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4912F" w14:textId="77777777" w:rsidR="00200E53" w:rsidRPr="00C14691" w:rsidRDefault="00200E53" w:rsidP="00200E53">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76D2A218" w14:textId="77777777" w:rsidR="00200E53" w:rsidRPr="00C14691" w:rsidRDefault="00200E53" w:rsidP="00200E53">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09A173D3" w14:textId="77777777" w:rsidR="00200E53" w:rsidRPr="00C14691" w:rsidRDefault="00200E53" w:rsidP="00200E53">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11E517EF" w14:textId="77777777" w:rsidR="00200E53" w:rsidRPr="00C14691" w:rsidRDefault="00200E53" w:rsidP="00200E53">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1CD3DABB" w14:textId="77777777" w:rsidR="00200E53" w:rsidRPr="00C14691" w:rsidRDefault="00200E53" w:rsidP="00200E53">
      <w:pPr>
        <w:tabs>
          <w:tab w:val="center" w:pos="4513"/>
          <w:tab w:val="right" w:pos="9026"/>
        </w:tabs>
        <w:spacing w:line="240" w:lineRule="auto"/>
        <w:jc w:val="center"/>
        <w:rPr>
          <w:kern w:val="0"/>
          <w14:ligatures w14:val="none"/>
        </w:rPr>
      </w:pPr>
      <w:r w:rsidRPr="00C14691">
        <w:rPr>
          <w:kern w:val="0"/>
          <w14:ligatures w14:val="none"/>
        </w:rPr>
        <w:t>www.maids-moreton.co.uk</w:t>
      </w:r>
    </w:p>
    <w:p w14:paraId="067B068A" w14:textId="77777777" w:rsidR="00200E53" w:rsidRPr="00C14691" w:rsidRDefault="00200E53" w:rsidP="00200E53">
      <w:pPr>
        <w:tabs>
          <w:tab w:val="center" w:pos="4513"/>
          <w:tab w:val="right" w:pos="9026"/>
        </w:tabs>
        <w:spacing w:line="240" w:lineRule="auto"/>
        <w:jc w:val="center"/>
        <w:rPr>
          <w:kern w:val="0"/>
          <w14:ligatures w14:val="none"/>
        </w:rPr>
      </w:pPr>
    </w:p>
    <w:p w14:paraId="38B67E00" w14:textId="77777777" w:rsidR="00200E53" w:rsidRPr="00C14691" w:rsidRDefault="00200E53" w:rsidP="00200E53">
      <w:pPr>
        <w:tabs>
          <w:tab w:val="center" w:pos="4513"/>
          <w:tab w:val="right" w:pos="9026"/>
        </w:tabs>
        <w:spacing w:line="240" w:lineRule="auto"/>
        <w:rPr>
          <w:kern w:val="0"/>
          <w14:ligatures w14:val="none"/>
        </w:rPr>
      </w:pPr>
    </w:p>
    <w:p w14:paraId="4C0CA3BC" w14:textId="23BF1466" w:rsidR="00200E53" w:rsidRPr="00C14691" w:rsidRDefault="00200E53" w:rsidP="00200E53">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3</w:t>
      </w:r>
      <w:r w:rsidRPr="00200E53">
        <w:rPr>
          <w:rFonts w:ascii="Calibri" w:eastAsia="Calibri" w:hAnsi="Calibri" w:cs="Times New Roman"/>
          <w:b/>
          <w:bCs/>
          <w:kern w:val="0"/>
          <w:sz w:val="28"/>
          <w:szCs w:val="28"/>
          <w:vertAlign w:val="superscript"/>
          <w14:ligatures w14:val="none"/>
        </w:rPr>
        <w:t>rd</w:t>
      </w:r>
      <w:r>
        <w:rPr>
          <w:rFonts w:ascii="Calibri" w:eastAsia="Calibri" w:hAnsi="Calibri" w:cs="Times New Roman"/>
          <w:b/>
          <w:bCs/>
          <w:kern w:val="0"/>
          <w:sz w:val="28"/>
          <w:szCs w:val="28"/>
          <w14:ligatures w14:val="none"/>
        </w:rPr>
        <w:t xml:space="preserve"> July</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1BF2460E" w14:textId="77777777" w:rsidR="00200E53" w:rsidRPr="00C14691" w:rsidRDefault="00200E53" w:rsidP="00200E53">
      <w:pPr>
        <w:spacing w:line="240" w:lineRule="auto"/>
        <w:ind w:left="720" w:firstLine="720"/>
        <w:jc w:val="both"/>
        <w:rPr>
          <w:rFonts w:ascii="Calibri" w:eastAsia="Times New Roman" w:hAnsi="Calibri" w:cs="Calibri"/>
          <w:kern w:val="0"/>
          <w:lang w:eastAsia="en-GB"/>
          <w14:ligatures w14:val="none"/>
        </w:rPr>
      </w:pPr>
    </w:p>
    <w:p w14:paraId="387649FF" w14:textId="77777777" w:rsidR="00200E53" w:rsidRPr="00C14691" w:rsidRDefault="00200E53" w:rsidP="00200E53">
      <w:pPr>
        <w:spacing w:line="240" w:lineRule="auto"/>
        <w:ind w:left="720" w:firstLine="720"/>
        <w:jc w:val="both"/>
        <w:rPr>
          <w:rFonts w:ascii="Calibri" w:eastAsia="Times New Roman" w:hAnsi="Calibri" w:cs="Calibri"/>
          <w:kern w:val="0"/>
          <w:lang w:eastAsia="en-GB"/>
          <w14:ligatures w14:val="none"/>
        </w:rPr>
      </w:pPr>
    </w:p>
    <w:p w14:paraId="2D019D58" w14:textId="77777777" w:rsidR="00200E53" w:rsidRPr="00C14691" w:rsidRDefault="00200E53" w:rsidP="00200E53">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31FE0D6A" w14:textId="77777777" w:rsidR="00200E53" w:rsidRDefault="00200E53" w:rsidP="00200E53">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2CC8D8B2" w14:textId="0D0A507C" w:rsidR="00200E53" w:rsidRPr="00200E53" w:rsidRDefault="00200E53" w:rsidP="00200E53">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7A556A2E" w14:textId="77777777" w:rsidR="00200E53" w:rsidRDefault="00200E53" w:rsidP="00200E53">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39D75C46" w14:textId="77777777" w:rsidR="00200E53" w:rsidRPr="00C14691" w:rsidRDefault="00200E53" w:rsidP="00200E5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 (Clerk)</w:t>
      </w:r>
    </w:p>
    <w:p w14:paraId="76793FFE" w14:textId="77777777" w:rsidR="00200E53" w:rsidRDefault="00200E53" w:rsidP="00200E5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2498FB45" w14:textId="77777777" w:rsidR="00200E53" w:rsidRDefault="00200E53" w:rsidP="00200E5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25EF0BFD" w14:textId="6783CBC8" w:rsidR="00200E53" w:rsidRDefault="00200E53" w:rsidP="00200E5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Kenneth McClintock</w:t>
      </w:r>
    </w:p>
    <w:p w14:paraId="1BEC539F" w14:textId="77777777" w:rsidR="00200E53" w:rsidRDefault="00200E53" w:rsidP="00200E53">
      <w:pPr>
        <w:spacing w:line="240" w:lineRule="auto"/>
        <w:rPr>
          <w:rFonts w:ascii="Calibri" w:eastAsia="Times New Roman" w:hAnsi="Calibri" w:cs="Calibri"/>
          <w:bCs/>
          <w:kern w:val="0"/>
          <w:lang w:eastAsia="en-GB"/>
          <w14:ligatures w14:val="none"/>
        </w:rPr>
      </w:pPr>
    </w:p>
    <w:p w14:paraId="5450AE29" w14:textId="77777777" w:rsidR="00200E53" w:rsidRPr="00C14691" w:rsidRDefault="00200E53" w:rsidP="00200E53">
      <w:pPr>
        <w:spacing w:line="240" w:lineRule="auto"/>
        <w:rPr>
          <w:rFonts w:ascii="Calibri" w:eastAsia="Times New Roman" w:hAnsi="Calibri" w:cs="Calibri"/>
          <w:bCs/>
          <w:kern w:val="0"/>
          <w:lang w:eastAsia="en-GB"/>
          <w14:ligatures w14:val="none"/>
        </w:rPr>
      </w:pPr>
    </w:p>
    <w:p w14:paraId="36364BF6" w14:textId="69AB0ED8" w:rsidR="00200E53" w:rsidRDefault="00200E53" w:rsidP="00200E53">
      <w:pPr>
        <w:tabs>
          <w:tab w:val="left" w:pos="1785"/>
        </w:tabs>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w:t>
      </w:r>
      <w:r w:rsidR="006A47D1">
        <w:rPr>
          <w:rFonts w:ascii="Calibri" w:eastAsia="Times New Roman" w:hAnsi="Calibri" w:cs="Calibri"/>
          <w:bCs/>
          <w:kern w:val="0"/>
          <w:lang w:eastAsia="en-GB"/>
          <w14:ligatures w14:val="none"/>
        </w:rPr>
        <w:t xml:space="preserve"> Clare Hodgson and </w:t>
      </w:r>
      <w:r>
        <w:rPr>
          <w:rFonts w:ascii="Calibri" w:eastAsia="Times New Roman" w:hAnsi="Calibri" w:cs="Calibri"/>
          <w:bCs/>
          <w:kern w:val="0"/>
          <w:lang w:eastAsia="en-GB"/>
          <w14:ligatures w14:val="none"/>
        </w:rPr>
        <w:t xml:space="preserve">Ausra </w:t>
      </w:r>
      <w:proofErr w:type="spellStart"/>
      <w:r>
        <w:rPr>
          <w:rFonts w:ascii="Calibri" w:eastAsia="Times New Roman" w:hAnsi="Calibri" w:cs="Calibri"/>
          <w:bCs/>
          <w:kern w:val="0"/>
          <w:lang w:eastAsia="en-GB"/>
          <w14:ligatures w14:val="none"/>
        </w:rPr>
        <w:t>Mohandras</w:t>
      </w:r>
      <w:proofErr w:type="spellEnd"/>
    </w:p>
    <w:p w14:paraId="5C0CF9E0" w14:textId="77777777" w:rsidR="00200E53" w:rsidRPr="00C14691" w:rsidRDefault="00200E53" w:rsidP="00200E53">
      <w:pPr>
        <w:spacing w:line="240" w:lineRule="auto"/>
        <w:rPr>
          <w:rFonts w:ascii="Calibri" w:eastAsia="Times New Roman" w:hAnsi="Calibri" w:cs="Calibri"/>
          <w:bCs/>
          <w:kern w:val="0"/>
          <w:lang w:eastAsia="en-GB"/>
          <w14:ligatures w14:val="none"/>
        </w:rPr>
      </w:pPr>
    </w:p>
    <w:p w14:paraId="78DAFA96" w14:textId="60FB20C8" w:rsidR="00200E53" w:rsidRPr="00C14691" w:rsidRDefault="00200E53" w:rsidP="00200E5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Howard</w:t>
      </w:r>
      <w:r w:rsidR="009F55EC">
        <w:rPr>
          <w:rFonts w:ascii="Calibri" w:eastAsia="Times New Roman" w:hAnsi="Calibri" w:cs="Calibri"/>
          <w:bCs/>
          <w:kern w:val="0"/>
          <w:lang w:eastAsia="en-GB"/>
          <w14:ligatures w14:val="none"/>
        </w:rPr>
        <w:t xml:space="preserve"> Mordue</w:t>
      </w:r>
      <w:r>
        <w:rPr>
          <w:rFonts w:ascii="Calibri" w:eastAsia="Times New Roman" w:hAnsi="Calibri" w:cs="Calibri"/>
          <w:bCs/>
          <w:kern w:val="0"/>
          <w:lang w:eastAsia="en-GB"/>
          <w14:ligatures w14:val="none"/>
        </w:rPr>
        <w:t xml:space="preserve"> and </w:t>
      </w:r>
      <w:r w:rsidR="007A4C93">
        <w:rPr>
          <w:rFonts w:ascii="Calibri" w:eastAsia="Times New Roman" w:hAnsi="Calibri" w:cs="Calibri"/>
          <w:bCs/>
          <w:kern w:val="0"/>
          <w:lang w:eastAsia="en-GB"/>
          <w14:ligatures w14:val="none"/>
        </w:rPr>
        <w:t xml:space="preserve">three </w:t>
      </w:r>
      <w:r>
        <w:rPr>
          <w:rFonts w:ascii="Calibri" w:eastAsia="Times New Roman" w:hAnsi="Calibri" w:cs="Calibri"/>
          <w:bCs/>
          <w:kern w:val="0"/>
          <w:lang w:eastAsia="en-GB"/>
          <w14:ligatures w14:val="none"/>
        </w:rPr>
        <w:t>member</w:t>
      </w:r>
      <w:r w:rsidR="003809D9">
        <w:rPr>
          <w:rFonts w:ascii="Calibri" w:eastAsia="Times New Roman" w:hAnsi="Calibri" w:cs="Calibri"/>
          <w:bCs/>
          <w:kern w:val="0"/>
          <w:lang w:eastAsia="en-GB"/>
          <w14:ligatures w14:val="none"/>
        </w:rPr>
        <w:t>s</w:t>
      </w:r>
      <w:r>
        <w:rPr>
          <w:rFonts w:ascii="Calibri" w:eastAsia="Times New Roman" w:hAnsi="Calibri" w:cs="Calibri"/>
          <w:bCs/>
          <w:kern w:val="0"/>
          <w:lang w:eastAsia="en-GB"/>
          <w14:ligatures w14:val="none"/>
        </w:rPr>
        <w:t xml:space="preserve"> of the public</w:t>
      </w:r>
    </w:p>
    <w:p w14:paraId="03CC4222" w14:textId="77777777" w:rsidR="00200E53" w:rsidRPr="006A0FC5" w:rsidRDefault="00200E53" w:rsidP="00200E53">
      <w:pPr>
        <w:tabs>
          <w:tab w:val="left" w:pos="795"/>
        </w:tabs>
        <w:spacing w:after="120" w:line="240" w:lineRule="auto"/>
        <w:contextualSpacing/>
        <w:rPr>
          <w:rFonts w:eastAsia="Calibri" w:cstheme="minorHAnsi"/>
          <w:b/>
          <w:color w:val="000000"/>
          <w:kern w:val="0"/>
          <w:lang w:eastAsia="en-GB"/>
          <w14:ligatures w14:val="none"/>
        </w:rPr>
      </w:pPr>
    </w:p>
    <w:p w14:paraId="4E11CCB8" w14:textId="77777777" w:rsidR="00200E53" w:rsidRDefault="00200E53" w:rsidP="00200E53">
      <w:pPr>
        <w:spacing w:line="240" w:lineRule="auto"/>
        <w:rPr>
          <w:rFonts w:ascii="Calibri" w:eastAsia="Times New Roman" w:hAnsi="Calibri" w:cs="Calibri"/>
          <w:b/>
          <w:bCs/>
          <w:kern w:val="0"/>
          <w:lang w:eastAsia="en-GB"/>
          <w14:ligatures w14:val="none"/>
        </w:rPr>
      </w:pPr>
    </w:p>
    <w:p w14:paraId="1BE79BCB" w14:textId="77777777" w:rsidR="00200E53" w:rsidRPr="00C14691" w:rsidRDefault="00200E53" w:rsidP="00200E53">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200E53" w:rsidRPr="00C14691" w14:paraId="2EE78808" w14:textId="77777777" w:rsidTr="00817324">
        <w:tc>
          <w:tcPr>
            <w:tcW w:w="1194" w:type="dxa"/>
          </w:tcPr>
          <w:p w14:paraId="1F507245" w14:textId="77777777" w:rsidR="00200E53" w:rsidRPr="00DD7FFD" w:rsidRDefault="00200E53" w:rsidP="00817324">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6C3C8B65" w14:textId="77777777" w:rsidR="00200E53" w:rsidRPr="006A0FC5" w:rsidRDefault="00200E53" w:rsidP="00817324">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69BC82B9" w14:textId="77777777" w:rsidR="00200E53" w:rsidRPr="00C14691" w:rsidRDefault="00200E53" w:rsidP="00817324">
            <w:pPr>
              <w:spacing w:line="240" w:lineRule="auto"/>
              <w:rPr>
                <w:rFonts w:ascii="Calibri" w:eastAsia="Times New Roman" w:hAnsi="Calibri" w:cs="Calibri"/>
                <w:b/>
                <w:kern w:val="0"/>
                <w:lang w:eastAsia="en-GB"/>
                <w14:ligatures w14:val="none"/>
              </w:rPr>
            </w:pPr>
          </w:p>
        </w:tc>
        <w:tc>
          <w:tcPr>
            <w:tcW w:w="1762" w:type="dxa"/>
          </w:tcPr>
          <w:p w14:paraId="7FEFD5BC" w14:textId="77777777" w:rsidR="00200E53" w:rsidRPr="00C14691" w:rsidRDefault="00200E53" w:rsidP="00817324">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200E53" w:rsidRPr="00C14691" w14:paraId="5EC99448" w14:textId="77777777" w:rsidTr="00817324">
        <w:tc>
          <w:tcPr>
            <w:tcW w:w="1194" w:type="dxa"/>
          </w:tcPr>
          <w:p w14:paraId="035A62C4" w14:textId="36A5CFC3"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33/24</w:t>
            </w:r>
          </w:p>
        </w:tc>
        <w:tc>
          <w:tcPr>
            <w:tcW w:w="6224" w:type="dxa"/>
          </w:tcPr>
          <w:p w14:paraId="3388F415" w14:textId="754AC0AA" w:rsidR="00200E53" w:rsidRDefault="00200E53" w:rsidP="00817324">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1DF7DB03" w14:textId="07771541" w:rsidR="00163B54" w:rsidRPr="00163B54" w:rsidRDefault="00163B54" w:rsidP="00817324">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B51F67">
              <w:rPr>
                <w:rFonts w:eastAsia="Calibri" w:cstheme="minorHAnsi"/>
                <w:bCs/>
                <w:color w:val="000000"/>
                <w:kern w:val="0"/>
                <w:lang w:eastAsia="en-GB"/>
                <w14:ligatures w14:val="none"/>
              </w:rPr>
              <w:t>None.</w:t>
            </w:r>
          </w:p>
          <w:p w14:paraId="28088AAB" w14:textId="77777777" w:rsidR="00200E53" w:rsidRPr="003A6DC1" w:rsidRDefault="00200E53" w:rsidP="00817324">
            <w:pPr>
              <w:spacing w:line="240" w:lineRule="auto"/>
              <w:rPr>
                <w:rFonts w:ascii="Calibri" w:eastAsia="Times New Roman" w:hAnsi="Calibri" w:cs="Calibri"/>
                <w:bCs/>
                <w:kern w:val="0"/>
                <w:lang w:eastAsia="en-GB"/>
                <w14:ligatures w14:val="none"/>
              </w:rPr>
            </w:pPr>
          </w:p>
        </w:tc>
        <w:tc>
          <w:tcPr>
            <w:tcW w:w="1762" w:type="dxa"/>
          </w:tcPr>
          <w:p w14:paraId="6ABC8F12"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200E53" w:rsidRPr="00C14691" w14:paraId="33D308B4" w14:textId="77777777" w:rsidTr="00817324">
        <w:trPr>
          <w:trHeight w:val="1196"/>
        </w:trPr>
        <w:tc>
          <w:tcPr>
            <w:tcW w:w="1194" w:type="dxa"/>
          </w:tcPr>
          <w:p w14:paraId="764A79D3" w14:textId="54A91D29"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34</w:t>
            </w:r>
            <w:r w:rsidRPr="00B93D67">
              <w:rPr>
                <w:rFonts w:ascii="Calibri" w:eastAsia="Times New Roman" w:hAnsi="Calibri" w:cs="Calibri"/>
                <w:b/>
                <w:bCs/>
                <w:kern w:val="0"/>
                <w:lang w:eastAsia="en-GB"/>
                <w14:ligatures w14:val="none"/>
              </w:rPr>
              <w:t>/24</w:t>
            </w:r>
          </w:p>
        </w:tc>
        <w:tc>
          <w:tcPr>
            <w:tcW w:w="6224" w:type="dxa"/>
          </w:tcPr>
          <w:p w14:paraId="22309488" w14:textId="77777777" w:rsidR="00200E53" w:rsidRDefault="00200E53" w:rsidP="00817324">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39F7E2C7" w14:textId="29BE3F40" w:rsidR="00B51F67" w:rsidRPr="00B51F67" w:rsidRDefault="00B51F67" w:rsidP="00817324">
            <w:pPr>
              <w:rPr>
                <w:rFonts w:eastAsia="Calibri" w:cstheme="minorHAnsi"/>
                <w:color w:val="000000"/>
                <w:kern w:val="0"/>
                <w:lang w:eastAsia="en-GB"/>
                <w14:ligatures w14:val="none"/>
              </w:rPr>
            </w:pPr>
            <w:r>
              <w:rPr>
                <w:rFonts w:eastAsia="Calibri" w:cstheme="minorHAnsi"/>
                <w:color w:val="000000"/>
                <w:kern w:val="0"/>
                <w:lang w:eastAsia="en-GB"/>
                <w14:ligatures w14:val="none"/>
              </w:rPr>
              <w:t>-None.</w:t>
            </w:r>
          </w:p>
          <w:p w14:paraId="3CBEE911" w14:textId="7701B310" w:rsidR="00200E53" w:rsidRPr="00345BC2" w:rsidRDefault="00200E53" w:rsidP="00817324">
            <w:pPr>
              <w:rPr>
                <w:rFonts w:eastAsia="Calibri" w:cstheme="minorHAnsi"/>
                <w:color w:val="000000"/>
                <w:kern w:val="0"/>
                <w:lang w:eastAsia="en-GB"/>
                <w14:ligatures w14:val="none"/>
              </w:rPr>
            </w:pPr>
          </w:p>
        </w:tc>
        <w:tc>
          <w:tcPr>
            <w:tcW w:w="1762" w:type="dxa"/>
          </w:tcPr>
          <w:p w14:paraId="03000BD8" w14:textId="77777777" w:rsidR="00200E53" w:rsidRPr="00C14691" w:rsidRDefault="00200E53" w:rsidP="00817324">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200E53" w:rsidRPr="00C14691" w14:paraId="2743CB96" w14:textId="77777777" w:rsidTr="00817324">
        <w:trPr>
          <w:trHeight w:val="1270"/>
        </w:trPr>
        <w:tc>
          <w:tcPr>
            <w:tcW w:w="1194" w:type="dxa"/>
          </w:tcPr>
          <w:p w14:paraId="4201B3D0" w14:textId="06188DED"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35</w:t>
            </w:r>
            <w:r w:rsidRPr="00B93D67">
              <w:rPr>
                <w:rFonts w:ascii="Calibri" w:eastAsia="Times New Roman" w:hAnsi="Calibri" w:cs="Calibri"/>
                <w:b/>
                <w:bCs/>
                <w:kern w:val="0"/>
                <w:lang w:eastAsia="en-GB"/>
                <w14:ligatures w14:val="none"/>
              </w:rPr>
              <w:t>/24</w:t>
            </w:r>
          </w:p>
        </w:tc>
        <w:tc>
          <w:tcPr>
            <w:tcW w:w="6224" w:type="dxa"/>
          </w:tcPr>
          <w:p w14:paraId="565C1BE9" w14:textId="2096D40E" w:rsidR="00200E53" w:rsidRDefault="00200E53" w:rsidP="00817324">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5</w:t>
            </w:r>
            <w:r w:rsidRPr="00200E53">
              <w:rPr>
                <w:rFonts w:eastAsia="Calibri" w:cstheme="minorHAnsi"/>
                <w:b/>
                <w:bCs/>
                <w:color w:val="000000"/>
                <w:kern w:val="0"/>
                <w:vertAlign w:val="superscript"/>
                <w:lang w:eastAsia="en-GB"/>
                <w14:ligatures w14:val="none"/>
              </w:rPr>
              <w:t>th</w:t>
            </w:r>
            <w:r>
              <w:rPr>
                <w:rFonts w:eastAsia="Calibri" w:cstheme="minorHAnsi"/>
                <w:b/>
                <w:bCs/>
                <w:color w:val="000000"/>
                <w:kern w:val="0"/>
                <w:lang w:eastAsia="en-GB"/>
                <w14:ligatures w14:val="none"/>
              </w:rPr>
              <w:t xml:space="preserve"> June 2024</w:t>
            </w:r>
          </w:p>
          <w:p w14:paraId="77740221" w14:textId="783C26E2" w:rsidR="00200E53" w:rsidRDefault="00D3687F" w:rsidP="00817324">
            <w:pPr>
              <w:rPr>
                <w:rFonts w:eastAsia="Calibri" w:cstheme="minorHAnsi"/>
                <w:color w:val="000000"/>
                <w:kern w:val="0"/>
                <w:lang w:eastAsia="en-GB"/>
                <w14:ligatures w14:val="none"/>
              </w:rPr>
            </w:pPr>
            <w:r>
              <w:rPr>
                <w:rFonts w:eastAsia="Calibri" w:cstheme="minorHAnsi"/>
                <w:color w:val="000000"/>
                <w:kern w:val="0"/>
                <w:lang w:eastAsia="en-GB"/>
                <w14:ligatures w14:val="none"/>
              </w:rPr>
              <w:t>-All Agreed.</w:t>
            </w:r>
          </w:p>
          <w:p w14:paraId="26A7A252" w14:textId="38829723" w:rsidR="00200E53" w:rsidRPr="00200E53" w:rsidRDefault="00200E53" w:rsidP="00200E53">
            <w:pPr>
              <w:tabs>
                <w:tab w:val="left" w:pos="1155"/>
              </w:tabs>
              <w:rPr>
                <w:rFonts w:eastAsia="Calibri" w:cstheme="minorHAnsi"/>
                <w:lang w:eastAsia="en-GB"/>
              </w:rPr>
            </w:pPr>
            <w:r>
              <w:rPr>
                <w:rFonts w:eastAsia="Calibri" w:cstheme="minorHAnsi"/>
                <w:lang w:eastAsia="en-GB"/>
              </w:rPr>
              <w:tab/>
            </w:r>
          </w:p>
        </w:tc>
        <w:tc>
          <w:tcPr>
            <w:tcW w:w="1762" w:type="dxa"/>
          </w:tcPr>
          <w:p w14:paraId="080AF41E" w14:textId="77777777" w:rsidR="00200E53" w:rsidRPr="00C14691" w:rsidRDefault="00200E53" w:rsidP="00817324">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200E53" w:rsidRPr="00C14691" w14:paraId="1C572127" w14:textId="77777777" w:rsidTr="00817324">
        <w:tc>
          <w:tcPr>
            <w:tcW w:w="1194" w:type="dxa"/>
          </w:tcPr>
          <w:p w14:paraId="6EE6052B" w14:textId="60B82133"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36</w:t>
            </w:r>
            <w:r w:rsidRPr="00B93D67">
              <w:rPr>
                <w:rFonts w:ascii="Calibri" w:eastAsia="Times New Roman" w:hAnsi="Calibri" w:cs="Calibri"/>
                <w:b/>
                <w:bCs/>
                <w:kern w:val="0"/>
                <w:lang w:eastAsia="en-GB"/>
                <w14:ligatures w14:val="none"/>
              </w:rPr>
              <w:t>/24</w:t>
            </w:r>
          </w:p>
        </w:tc>
        <w:tc>
          <w:tcPr>
            <w:tcW w:w="6224" w:type="dxa"/>
          </w:tcPr>
          <w:p w14:paraId="5F77F5B9" w14:textId="44A180E8" w:rsidR="00200E53" w:rsidRDefault="00200E53" w:rsidP="00817324">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sidR="00471B23">
              <w:rPr>
                <w:rFonts w:eastAsia="Calibri" w:cstheme="minorHAnsi"/>
                <w:b/>
                <w:bCs/>
                <w:color w:val="000000"/>
                <w:kern w:val="0"/>
                <w:lang w:eastAsia="en-GB"/>
                <w14:ligatures w14:val="none"/>
              </w:rPr>
              <w:t>ors</w:t>
            </w:r>
          </w:p>
          <w:p w14:paraId="75181368" w14:textId="2449B433" w:rsidR="00395B43" w:rsidRPr="00395B43" w:rsidRDefault="009F2E8B" w:rsidP="0081732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-Community Board still going well, less committee </w:t>
            </w:r>
            <w:r w:rsidR="00912553">
              <w:rPr>
                <w:rFonts w:eastAsia="Calibri" w:cstheme="minorHAnsi"/>
                <w:color w:val="000000"/>
                <w:kern w:val="0"/>
                <w:lang w:eastAsia="en-GB"/>
                <w14:ligatures w14:val="none"/>
              </w:rPr>
              <w:t>based,</w:t>
            </w:r>
            <w:r>
              <w:rPr>
                <w:rFonts w:eastAsia="Calibri" w:cstheme="minorHAnsi"/>
                <w:color w:val="000000"/>
                <w:kern w:val="0"/>
                <w:lang w:eastAsia="en-GB"/>
                <w14:ligatures w14:val="none"/>
              </w:rPr>
              <w:t xml:space="preserve"> and more workshop based for Parish Councils</w:t>
            </w:r>
            <w:r w:rsidR="001002E7">
              <w:rPr>
                <w:rFonts w:eastAsia="Calibri" w:cstheme="minorHAnsi"/>
                <w:color w:val="000000"/>
                <w:kern w:val="0"/>
                <w:lang w:eastAsia="en-GB"/>
                <w14:ligatures w14:val="none"/>
              </w:rPr>
              <w:t xml:space="preserve"> on their interests.</w:t>
            </w:r>
          </w:p>
          <w:p w14:paraId="181A96D2" w14:textId="77777777" w:rsidR="00200E53" w:rsidRPr="00803614" w:rsidRDefault="00200E53" w:rsidP="00817324">
            <w:pPr>
              <w:tabs>
                <w:tab w:val="left" w:pos="795"/>
              </w:tabs>
              <w:spacing w:after="120" w:line="240" w:lineRule="auto"/>
              <w:contextualSpacing/>
              <w:rPr>
                <w:rFonts w:eastAsia="Calibri" w:cstheme="minorHAnsi"/>
                <w:color w:val="000000"/>
                <w:kern w:val="0"/>
                <w:lang w:eastAsia="en-GB"/>
                <w14:ligatures w14:val="none"/>
              </w:rPr>
            </w:pPr>
          </w:p>
          <w:p w14:paraId="4F18BD3F" w14:textId="77777777" w:rsidR="00200E53" w:rsidRPr="00B93D67" w:rsidRDefault="00200E53" w:rsidP="00817324">
            <w:pPr>
              <w:tabs>
                <w:tab w:val="left" w:pos="795"/>
              </w:tabs>
              <w:spacing w:after="120" w:line="240" w:lineRule="auto"/>
              <w:contextualSpacing/>
              <w:rPr>
                <w:rFonts w:eastAsia="Calibri" w:cstheme="minorHAnsi"/>
                <w:b/>
                <w:bCs/>
                <w:color w:val="000000"/>
                <w:kern w:val="0"/>
                <w:lang w:eastAsia="en-GB"/>
                <w14:ligatures w14:val="none"/>
              </w:rPr>
            </w:pPr>
          </w:p>
          <w:p w14:paraId="0320F441" w14:textId="77777777" w:rsidR="00200E53" w:rsidRPr="00B93D67" w:rsidRDefault="00200E53" w:rsidP="00817324">
            <w:pPr>
              <w:rPr>
                <w:rFonts w:ascii="Calibri" w:eastAsia="Times New Roman" w:hAnsi="Calibri" w:cs="Calibri"/>
                <w:b/>
                <w:bCs/>
                <w:kern w:val="0"/>
                <w:lang w:eastAsia="en-GB"/>
                <w14:ligatures w14:val="none"/>
              </w:rPr>
            </w:pPr>
          </w:p>
        </w:tc>
        <w:tc>
          <w:tcPr>
            <w:tcW w:w="1762" w:type="dxa"/>
          </w:tcPr>
          <w:p w14:paraId="22471757"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200E53" w:rsidRPr="00C14691" w14:paraId="723F8143" w14:textId="77777777" w:rsidTr="00817324">
        <w:tc>
          <w:tcPr>
            <w:tcW w:w="1194" w:type="dxa"/>
          </w:tcPr>
          <w:p w14:paraId="559F96A8" w14:textId="42F4D6F2"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37</w:t>
            </w:r>
            <w:r w:rsidRPr="00B93D67">
              <w:rPr>
                <w:rFonts w:ascii="Calibri" w:eastAsia="Times New Roman" w:hAnsi="Calibri" w:cs="Calibri"/>
                <w:b/>
                <w:bCs/>
                <w:kern w:val="0"/>
                <w:lang w:eastAsia="en-GB"/>
                <w14:ligatures w14:val="none"/>
              </w:rPr>
              <w:t>/24</w:t>
            </w:r>
          </w:p>
        </w:tc>
        <w:tc>
          <w:tcPr>
            <w:tcW w:w="6224" w:type="dxa"/>
          </w:tcPr>
          <w:p w14:paraId="66637B6D" w14:textId="77777777" w:rsidR="00200E53" w:rsidRDefault="00200E53" w:rsidP="00817324">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Correspondence</w:t>
            </w:r>
          </w:p>
          <w:p w14:paraId="118300FB" w14:textId="2842C170" w:rsidR="00200E53" w:rsidRDefault="00200E53" w:rsidP="00817324">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75418C">
              <w:rPr>
                <w:rFonts w:eastAsia="Calibri" w:cstheme="minorHAnsi"/>
                <w:bCs/>
                <w:color w:val="000000"/>
                <w:kern w:val="0"/>
                <w:lang w:eastAsia="en-GB"/>
                <w14:ligatures w14:val="none"/>
              </w:rPr>
              <w:t xml:space="preserve">Resignation from Ausra Mohandas. </w:t>
            </w:r>
          </w:p>
          <w:p w14:paraId="3CBB0807" w14:textId="7271189F" w:rsidR="0075418C" w:rsidRPr="00631689" w:rsidRDefault="0075418C" w:rsidP="00817324">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 xml:space="preserve">-Adele to contact </w:t>
            </w:r>
            <w:r w:rsidR="00034454">
              <w:rPr>
                <w:rFonts w:eastAsia="Calibri" w:cstheme="minorHAnsi"/>
                <w:bCs/>
                <w:color w:val="000000"/>
                <w:kern w:val="0"/>
                <w:lang w:eastAsia="en-GB"/>
                <w14:ligatures w14:val="none"/>
              </w:rPr>
              <w:t>Election</w:t>
            </w:r>
            <w:r w:rsidR="00567098">
              <w:rPr>
                <w:rFonts w:eastAsia="Calibri" w:cstheme="minorHAnsi"/>
                <w:bCs/>
                <w:color w:val="000000"/>
                <w:kern w:val="0"/>
                <w:lang w:eastAsia="en-GB"/>
                <w14:ligatures w14:val="none"/>
              </w:rPr>
              <w:t xml:space="preserve"> Services re: Position.</w:t>
            </w:r>
          </w:p>
          <w:p w14:paraId="69C964BD" w14:textId="77777777" w:rsidR="00200E53" w:rsidRPr="00511FCE" w:rsidRDefault="00200E53" w:rsidP="00817324">
            <w:pPr>
              <w:rPr>
                <w:bCs/>
                <w:kern w:val="0"/>
                <w14:ligatures w14:val="none"/>
              </w:rPr>
            </w:pPr>
          </w:p>
        </w:tc>
        <w:tc>
          <w:tcPr>
            <w:tcW w:w="1762" w:type="dxa"/>
          </w:tcPr>
          <w:p w14:paraId="6E2A9268"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200E53" w:rsidRPr="00C14691" w14:paraId="172D81ED" w14:textId="77777777" w:rsidTr="00817324">
        <w:tc>
          <w:tcPr>
            <w:tcW w:w="1194" w:type="dxa"/>
          </w:tcPr>
          <w:p w14:paraId="094ECD52" w14:textId="59EB90C4"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38</w:t>
            </w:r>
            <w:r w:rsidRPr="00B93D67">
              <w:rPr>
                <w:rFonts w:ascii="Calibri" w:eastAsia="Times New Roman" w:hAnsi="Calibri" w:cs="Calibri"/>
                <w:b/>
                <w:bCs/>
                <w:kern w:val="0"/>
                <w:lang w:eastAsia="en-GB"/>
                <w14:ligatures w14:val="none"/>
              </w:rPr>
              <w:t>/24</w:t>
            </w:r>
          </w:p>
        </w:tc>
        <w:tc>
          <w:tcPr>
            <w:tcW w:w="6224" w:type="dxa"/>
          </w:tcPr>
          <w:p w14:paraId="2F277E82" w14:textId="77777777" w:rsidR="00200E53" w:rsidRDefault="00200E53" w:rsidP="00817324">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1E52FC1B" w14:textId="2620201C" w:rsidR="00200E53" w:rsidRDefault="00200E53" w:rsidP="00200E5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567098">
              <w:rPr>
                <w:rFonts w:eastAsia="Calibri" w:cstheme="minorHAnsi"/>
                <w:color w:val="000000"/>
                <w:kern w:val="0"/>
                <w:lang w:eastAsia="en-GB"/>
                <w14:ligatures w14:val="none"/>
              </w:rPr>
              <w:t>-</w:t>
            </w:r>
            <w:r w:rsidR="00567098">
              <w:rPr>
                <w:rFonts w:eastAsia="Calibri" w:cstheme="minorHAnsi"/>
                <w:b/>
                <w:bCs/>
                <w:color w:val="000000"/>
                <w:kern w:val="0"/>
                <w:lang w:eastAsia="en-GB"/>
                <w14:ligatures w14:val="none"/>
              </w:rPr>
              <w:t>All Agreed</w:t>
            </w:r>
          </w:p>
          <w:p w14:paraId="709E6A27" w14:textId="0AB0711E" w:rsidR="00200E53" w:rsidRDefault="00200E53" w:rsidP="00200E5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Rugby Club Flood lights</w:t>
            </w:r>
            <w:r w:rsidR="00567098">
              <w:rPr>
                <w:rFonts w:eastAsia="Calibri" w:cstheme="minorHAnsi"/>
                <w:bCs/>
                <w:color w:val="000000"/>
                <w:kern w:val="0"/>
                <w:lang w:eastAsia="en-GB"/>
                <w14:ligatures w14:val="none"/>
              </w:rPr>
              <w:t>-</w:t>
            </w:r>
            <w:r w:rsidR="00395B43">
              <w:rPr>
                <w:rFonts w:eastAsia="Calibri" w:cstheme="minorHAnsi"/>
                <w:bCs/>
                <w:color w:val="000000"/>
                <w:kern w:val="0"/>
                <w:lang w:eastAsia="en-GB"/>
                <w14:ligatures w14:val="none"/>
              </w:rPr>
              <w:t>MMPC to meet Rugby Club to discuss further.</w:t>
            </w:r>
          </w:p>
          <w:p w14:paraId="085B4BEA" w14:textId="77777777" w:rsidR="00200E53" w:rsidRDefault="00200E53" w:rsidP="00200E53">
            <w:pPr>
              <w:tabs>
                <w:tab w:val="left" w:pos="795"/>
              </w:tabs>
              <w:spacing w:after="120" w:line="240" w:lineRule="auto"/>
              <w:contextualSpacing/>
              <w:rPr>
                <w:rFonts w:eastAsia="Calibri" w:cstheme="minorHAnsi"/>
                <w:color w:val="000000"/>
                <w:kern w:val="0"/>
                <w:lang w:eastAsia="en-GB"/>
                <w14:ligatures w14:val="none"/>
              </w:rPr>
            </w:pPr>
          </w:p>
          <w:p w14:paraId="7ABE99D8" w14:textId="77777777" w:rsidR="00200E53" w:rsidRDefault="00200E53" w:rsidP="00817324">
            <w:pPr>
              <w:spacing w:after="120"/>
              <w:rPr>
                <w:rFonts w:eastAsia="Calibri" w:cstheme="minorHAnsi"/>
                <w:b/>
                <w:color w:val="000000"/>
                <w:kern w:val="0"/>
                <w:lang w:eastAsia="en-GB"/>
                <w14:ligatures w14:val="none"/>
              </w:rPr>
            </w:pPr>
          </w:p>
          <w:p w14:paraId="70C7068B" w14:textId="77777777" w:rsidR="00200E53" w:rsidRDefault="00200E53" w:rsidP="00817324">
            <w:pPr>
              <w:spacing w:after="120"/>
              <w:rPr>
                <w:rFonts w:eastAsia="Calibri" w:cstheme="minorHAnsi"/>
                <w:b/>
                <w:color w:val="000000"/>
                <w:kern w:val="0"/>
                <w:lang w:eastAsia="en-GB"/>
                <w14:ligatures w14:val="none"/>
              </w:rPr>
            </w:pPr>
          </w:p>
          <w:p w14:paraId="4075F1B0" w14:textId="77777777" w:rsidR="00200E53" w:rsidRPr="000D57FB" w:rsidRDefault="00200E53" w:rsidP="00817324">
            <w:pPr>
              <w:tabs>
                <w:tab w:val="left" w:pos="795"/>
              </w:tabs>
              <w:spacing w:after="120" w:line="240" w:lineRule="auto"/>
              <w:ind w:left="142"/>
              <w:contextualSpacing/>
              <w:rPr>
                <w:rFonts w:eastAsia="Calibri" w:cstheme="minorHAnsi"/>
                <w:b/>
                <w:color w:val="000000"/>
                <w:kern w:val="0"/>
                <w:lang w:eastAsia="en-GB"/>
                <w14:ligatures w14:val="none"/>
              </w:rPr>
            </w:pPr>
          </w:p>
          <w:p w14:paraId="07C5D5FE" w14:textId="77777777" w:rsidR="00200E53" w:rsidRPr="000D75CF" w:rsidRDefault="00200E53" w:rsidP="00817324">
            <w:pPr>
              <w:rPr>
                <w:rFonts w:ascii="Calibri" w:eastAsia="Calibri" w:hAnsi="Calibri" w:cstheme="minorHAnsi"/>
                <w:lang w:val="en-US"/>
              </w:rPr>
            </w:pPr>
          </w:p>
        </w:tc>
        <w:tc>
          <w:tcPr>
            <w:tcW w:w="1762" w:type="dxa"/>
          </w:tcPr>
          <w:p w14:paraId="4BAF17B6"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ADELE</w:t>
            </w:r>
          </w:p>
        </w:tc>
      </w:tr>
      <w:tr w:rsidR="00200E53" w:rsidRPr="00C14691" w14:paraId="10F7DAE5" w14:textId="77777777" w:rsidTr="00817324">
        <w:tc>
          <w:tcPr>
            <w:tcW w:w="1194" w:type="dxa"/>
          </w:tcPr>
          <w:p w14:paraId="47DE2EA6" w14:textId="54D8C4DF"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39</w:t>
            </w:r>
            <w:r w:rsidRPr="00B93D67">
              <w:rPr>
                <w:rFonts w:ascii="Calibri" w:eastAsia="Times New Roman" w:hAnsi="Calibri" w:cs="Calibri"/>
                <w:b/>
                <w:bCs/>
                <w:kern w:val="0"/>
                <w:lang w:eastAsia="en-GB"/>
                <w14:ligatures w14:val="none"/>
              </w:rPr>
              <w:t>/24</w:t>
            </w:r>
          </w:p>
        </w:tc>
        <w:tc>
          <w:tcPr>
            <w:tcW w:w="6224" w:type="dxa"/>
          </w:tcPr>
          <w:p w14:paraId="1406DB74" w14:textId="77777777" w:rsidR="00200E53" w:rsidRDefault="00200E53" w:rsidP="00817324">
            <w:pPr>
              <w:rPr>
                <w:b/>
                <w:bCs/>
              </w:rPr>
            </w:pPr>
            <w:r>
              <w:rPr>
                <w:b/>
                <w:bCs/>
              </w:rPr>
              <w:t>Planning</w:t>
            </w:r>
          </w:p>
          <w:p w14:paraId="1DEE3FB0" w14:textId="77777777" w:rsidR="00200E53" w:rsidRPr="001522F4" w:rsidRDefault="00200E53" w:rsidP="00200E53">
            <w:pPr>
              <w:rPr>
                <w:i/>
                <w:iCs/>
                <w:kern w:val="0"/>
                <w14:ligatures w14:val="none"/>
              </w:rPr>
            </w:pPr>
            <w:r w:rsidRPr="001522F4">
              <w:rPr>
                <w:i/>
                <w:iCs/>
                <w:kern w:val="0"/>
                <w14:ligatures w14:val="none"/>
              </w:rPr>
              <w:t>23/01636/ADP - MAIDS MORETON</w:t>
            </w:r>
          </w:p>
          <w:p w14:paraId="580E065F" w14:textId="77777777" w:rsidR="00200E53" w:rsidRPr="001522F4" w:rsidRDefault="00200E53" w:rsidP="00200E53">
            <w:pPr>
              <w:rPr>
                <w:kern w:val="0"/>
                <w14:ligatures w14:val="none"/>
              </w:rPr>
            </w:pPr>
            <w:r w:rsidRPr="001522F4">
              <w:rPr>
                <w:kern w:val="0"/>
                <w14:ligatures w14:val="none"/>
              </w:rPr>
              <w:t xml:space="preserve">Land Off Walnut Drive And </w:t>
            </w:r>
            <w:proofErr w:type="spellStart"/>
            <w:r w:rsidRPr="001522F4">
              <w:rPr>
                <w:kern w:val="0"/>
                <w14:ligatures w14:val="none"/>
              </w:rPr>
              <w:t>Foscote</w:t>
            </w:r>
            <w:proofErr w:type="spellEnd"/>
            <w:r w:rsidRPr="001522F4">
              <w:rPr>
                <w:kern w:val="0"/>
                <w14:ligatures w14:val="none"/>
              </w:rPr>
              <w:t xml:space="preserve"> Road Maids Moreton Buckinghamshire</w:t>
            </w:r>
          </w:p>
          <w:p w14:paraId="2D1756A2" w14:textId="77777777" w:rsidR="00200E53" w:rsidRPr="001522F4" w:rsidRDefault="00200E53" w:rsidP="00200E53">
            <w:pPr>
              <w:rPr>
                <w:kern w:val="0"/>
                <w14:ligatures w14:val="none"/>
              </w:rPr>
            </w:pPr>
            <w:r w:rsidRPr="001522F4">
              <w:rPr>
                <w:kern w:val="0"/>
                <w14:ligatures w14:val="none"/>
              </w:rPr>
              <w:t>MK18 1QQ</w:t>
            </w:r>
          </w:p>
          <w:p w14:paraId="736362CF" w14:textId="77777777" w:rsidR="00200E53" w:rsidRPr="001522F4" w:rsidRDefault="00200E53" w:rsidP="00200E53">
            <w:pPr>
              <w:rPr>
                <w:kern w:val="0"/>
                <w14:ligatures w14:val="none"/>
              </w:rPr>
            </w:pPr>
            <w:r w:rsidRPr="001522F4">
              <w:rPr>
                <w:kern w:val="0"/>
                <w14:ligatures w14:val="none"/>
              </w:rPr>
              <w:t>Submission of details of siting, design, external appearance and landscaping</w:t>
            </w:r>
          </w:p>
          <w:p w14:paraId="46D296DC" w14:textId="77777777" w:rsidR="00200E53" w:rsidRPr="001522F4" w:rsidRDefault="00200E53" w:rsidP="00200E53">
            <w:pPr>
              <w:rPr>
                <w:kern w:val="0"/>
                <w14:ligatures w14:val="none"/>
              </w:rPr>
            </w:pPr>
            <w:r w:rsidRPr="001522F4">
              <w:rPr>
                <w:kern w:val="0"/>
                <w14:ligatures w14:val="none"/>
              </w:rPr>
              <w:t>for the erection of 163 dwellings pursuant to outline planning permission</w:t>
            </w:r>
          </w:p>
          <w:p w14:paraId="17F252E9" w14:textId="77777777" w:rsidR="00200E53" w:rsidRPr="001522F4" w:rsidRDefault="00200E53" w:rsidP="00200E53">
            <w:pPr>
              <w:rPr>
                <w:kern w:val="0"/>
                <w14:ligatures w14:val="none"/>
              </w:rPr>
            </w:pPr>
            <w:r w:rsidRPr="001522F4">
              <w:rPr>
                <w:kern w:val="0"/>
                <w14:ligatures w14:val="none"/>
              </w:rPr>
              <w:t>16/00151/AOP and discharge of condition 22 (biodiversity net gain) and</w:t>
            </w:r>
          </w:p>
          <w:p w14:paraId="46637814" w14:textId="77777777" w:rsidR="00200E53" w:rsidRDefault="00200E53" w:rsidP="00200E53">
            <w:pPr>
              <w:rPr>
                <w:kern w:val="0"/>
                <w14:ligatures w14:val="none"/>
              </w:rPr>
            </w:pPr>
            <w:r w:rsidRPr="001522F4">
              <w:rPr>
                <w:kern w:val="0"/>
                <w14:ligatures w14:val="none"/>
              </w:rPr>
              <w:t>condition 8 (CMP) of planning approval 16/00151/AOP</w:t>
            </w:r>
          </w:p>
          <w:p w14:paraId="5571C8EB" w14:textId="66F0CD9E" w:rsidR="00C10581" w:rsidRPr="00C10581" w:rsidRDefault="00C10581" w:rsidP="00200E53">
            <w:pPr>
              <w:rPr>
                <w:b/>
                <w:bCs/>
                <w:kern w:val="0"/>
                <w14:ligatures w14:val="none"/>
              </w:rPr>
            </w:pPr>
            <w:r>
              <w:rPr>
                <w:b/>
                <w:bCs/>
                <w:kern w:val="0"/>
                <w14:ligatures w14:val="none"/>
              </w:rPr>
              <w:t>-</w:t>
            </w:r>
            <w:r w:rsidR="004003B3">
              <w:rPr>
                <w:b/>
                <w:bCs/>
                <w:kern w:val="0"/>
                <w14:ligatures w14:val="none"/>
              </w:rPr>
              <w:t>Ecology Officer has raised significant points re</w:t>
            </w:r>
            <w:r w:rsidR="008511BB">
              <w:rPr>
                <w:b/>
                <w:bCs/>
                <w:kern w:val="0"/>
                <w14:ligatures w14:val="none"/>
              </w:rPr>
              <w:t>: Biodiversity.</w:t>
            </w:r>
          </w:p>
          <w:p w14:paraId="71028362" w14:textId="77777777" w:rsidR="00200E53" w:rsidRDefault="00200E53" w:rsidP="00200E53">
            <w:pPr>
              <w:rPr>
                <w:kern w:val="0"/>
                <w14:ligatures w14:val="none"/>
              </w:rPr>
            </w:pPr>
          </w:p>
          <w:p w14:paraId="08774AEE" w14:textId="77777777" w:rsidR="00200E53" w:rsidRPr="001522F4" w:rsidRDefault="00200E53" w:rsidP="00200E53">
            <w:pPr>
              <w:rPr>
                <w:i/>
                <w:iCs/>
                <w:kern w:val="0"/>
                <w14:ligatures w14:val="none"/>
              </w:rPr>
            </w:pPr>
            <w:r w:rsidRPr="001522F4">
              <w:rPr>
                <w:i/>
                <w:iCs/>
                <w:kern w:val="0"/>
                <w14:ligatures w14:val="none"/>
              </w:rPr>
              <w:t>23/01306/APP - MAIDS MORETON</w:t>
            </w:r>
          </w:p>
          <w:p w14:paraId="6382378B" w14:textId="77777777" w:rsidR="00200E53" w:rsidRPr="001522F4" w:rsidRDefault="00200E53" w:rsidP="00200E53">
            <w:pPr>
              <w:rPr>
                <w:kern w:val="0"/>
                <w14:ligatures w14:val="none"/>
              </w:rPr>
            </w:pPr>
            <w:r w:rsidRPr="001522F4">
              <w:rPr>
                <w:kern w:val="0"/>
                <w14:ligatures w14:val="none"/>
              </w:rPr>
              <w:t>Land At Avenue Road Maids Moreton Buckinghamshire MK18 1QA</w:t>
            </w:r>
          </w:p>
          <w:p w14:paraId="1599BA59" w14:textId="77777777" w:rsidR="00200E53" w:rsidRPr="001522F4" w:rsidRDefault="00200E53" w:rsidP="00200E53">
            <w:pPr>
              <w:rPr>
                <w:kern w:val="0"/>
                <w14:ligatures w14:val="none"/>
              </w:rPr>
            </w:pPr>
            <w:r w:rsidRPr="001522F4">
              <w:rPr>
                <w:kern w:val="0"/>
                <w14:ligatures w14:val="none"/>
              </w:rPr>
              <w:t>Development of 15 custom / self-build dwellings (plots) including provision of</w:t>
            </w:r>
          </w:p>
          <w:p w14:paraId="458E9C8F" w14:textId="77777777" w:rsidR="00200E53" w:rsidRDefault="00200E53" w:rsidP="00200E53">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3900A7AC" w14:textId="56C7DC53" w:rsidR="00D04A27" w:rsidRDefault="00D04A27" w:rsidP="00200E53">
            <w:pPr>
              <w:rPr>
                <w:b/>
                <w:bCs/>
                <w:kern w:val="0"/>
                <w14:ligatures w14:val="none"/>
              </w:rPr>
            </w:pPr>
            <w:r>
              <w:rPr>
                <w:b/>
                <w:bCs/>
                <w:kern w:val="0"/>
                <w14:ligatures w14:val="none"/>
              </w:rPr>
              <w:t>-</w:t>
            </w:r>
            <w:r w:rsidR="00E10B51">
              <w:rPr>
                <w:b/>
                <w:bCs/>
                <w:kern w:val="0"/>
                <w14:ligatures w14:val="none"/>
              </w:rPr>
              <w:t>Nothing to report.</w:t>
            </w:r>
          </w:p>
          <w:p w14:paraId="0B18E495" w14:textId="77777777" w:rsidR="00200E53" w:rsidRPr="00962D82" w:rsidRDefault="00200E53" w:rsidP="00200E53">
            <w:pPr>
              <w:rPr>
                <w:kern w:val="0"/>
                <w14:ligatures w14:val="none"/>
              </w:rPr>
            </w:pPr>
          </w:p>
          <w:p w14:paraId="5505D84F" w14:textId="77777777" w:rsidR="00200E53" w:rsidRPr="001522F4" w:rsidRDefault="00200E53" w:rsidP="00200E53">
            <w:pPr>
              <w:rPr>
                <w:i/>
                <w:iCs/>
                <w:kern w:val="0"/>
                <w14:ligatures w14:val="none"/>
              </w:rPr>
            </w:pPr>
            <w:r w:rsidRPr="001522F4">
              <w:rPr>
                <w:i/>
                <w:iCs/>
                <w:kern w:val="0"/>
                <w14:ligatures w14:val="none"/>
              </w:rPr>
              <w:t>23/03284/APP - MAIDS MORETON</w:t>
            </w:r>
          </w:p>
          <w:p w14:paraId="5C4820AB" w14:textId="77777777" w:rsidR="00200E53" w:rsidRPr="001522F4" w:rsidRDefault="00200E53" w:rsidP="00200E53">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p>
          <w:p w14:paraId="561A3562" w14:textId="77777777" w:rsidR="00200E53" w:rsidRPr="001522F4" w:rsidRDefault="00200E53" w:rsidP="00200E53">
            <w:pPr>
              <w:rPr>
                <w:kern w:val="0"/>
                <w14:ligatures w14:val="none"/>
              </w:rPr>
            </w:pPr>
            <w:r w:rsidRPr="001522F4">
              <w:rPr>
                <w:kern w:val="0"/>
                <w14:ligatures w14:val="none"/>
              </w:rPr>
              <w:t>Buckinghamshire MK18 1SW</w:t>
            </w:r>
          </w:p>
          <w:p w14:paraId="467ED4B5" w14:textId="77777777" w:rsidR="00200E53" w:rsidRDefault="00200E53" w:rsidP="00200E53">
            <w:pPr>
              <w:rPr>
                <w:kern w:val="0"/>
                <w14:ligatures w14:val="none"/>
              </w:rPr>
            </w:pPr>
            <w:r w:rsidRPr="001522F4">
              <w:rPr>
                <w:kern w:val="0"/>
                <w14:ligatures w14:val="none"/>
              </w:rPr>
              <w:t>Erection of office and warehouse building</w:t>
            </w:r>
          </w:p>
          <w:p w14:paraId="27D33C05" w14:textId="43837BB4" w:rsidR="00E10B51" w:rsidRPr="00E10B51" w:rsidRDefault="00E10B51" w:rsidP="00200E53">
            <w:pPr>
              <w:rPr>
                <w:b/>
                <w:bCs/>
                <w:kern w:val="0"/>
                <w14:ligatures w14:val="none"/>
              </w:rPr>
            </w:pPr>
            <w:r>
              <w:rPr>
                <w:b/>
                <w:bCs/>
                <w:kern w:val="0"/>
                <w14:ligatures w14:val="none"/>
              </w:rPr>
              <w:t>-Nothing new.</w:t>
            </w:r>
          </w:p>
          <w:p w14:paraId="0AB2F102" w14:textId="77777777" w:rsidR="00200E53" w:rsidRPr="001522F4" w:rsidRDefault="00200E53" w:rsidP="00200E53">
            <w:pPr>
              <w:rPr>
                <w:kern w:val="0"/>
                <w14:ligatures w14:val="none"/>
              </w:rPr>
            </w:pPr>
          </w:p>
          <w:p w14:paraId="0DD4979F" w14:textId="77777777" w:rsidR="00200E53" w:rsidRPr="001522F4" w:rsidRDefault="00200E53" w:rsidP="00200E53">
            <w:pPr>
              <w:rPr>
                <w:i/>
                <w:iCs/>
                <w:kern w:val="0"/>
                <w14:ligatures w14:val="none"/>
              </w:rPr>
            </w:pPr>
            <w:r w:rsidRPr="001522F4">
              <w:rPr>
                <w:i/>
                <w:iCs/>
                <w:kern w:val="0"/>
                <w14:ligatures w14:val="none"/>
              </w:rPr>
              <w:t>23/03635/VRC - MAIDS MORETON</w:t>
            </w:r>
          </w:p>
          <w:p w14:paraId="2FC96396" w14:textId="77777777" w:rsidR="00200E53" w:rsidRPr="001522F4" w:rsidRDefault="00200E53" w:rsidP="00200E53">
            <w:pPr>
              <w:rPr>
                <w:kern w:val="0"/>
                <w14:ligatures w14:val="none"/>
              </w:rPr>
            </w:pPr>
            <w:r w:rsidRPr="001522F4">
              <w:rPr>
                <w:kern w:val="0"/>
                <w14:ligatures w14:val="none"/>
              </w:rPr>
              <w:t xml:space="preserve">Land At </w:t>
            </w:r>
            <w:proofErr w:type="spellStart"/>
            <w:r w:rsidRPr="001522F4">
              <w:rPr>
                <w:kern w:val="0"/>
                <w14:ligatures w14:val="none"/>
              </w:rPr>
              <w:t>Scotts</w:t>
            </w:r>
            <w:proofErr w:type="spellEnd"/>
            <w:r w:rsidRPr="001522F4">
              <w:rPr>
                <w:kern w:val="0"/>
                <w14:ligatures w14:val="none"/>
              </w:rPr>
              <w:t xml:space="preserve"> Farm </w:t>
            </w:r>
            <w:proofErr w:type="spellStart"/>
            <w:r w:rsidRPr="001522F4">
              <w:rPr>
                <w:kern w:val="0"/>
                <w14:ligatures w14:val="none"/>
              </w:rPr>
              <w:t>Scotts</w:t>
            </w:r>
            <w:proofErr w:type="spellEnd"/>
            <w:r w:rsidRPr="001522F4">
              <w:rPr>
                <w:kern w:val="0"/>
                <w14:ligatures w14:val="none"/>
              </w:rPr>
              <w:t xml:space="preserve"> Farm Close Maids Moreton Buckinghamshire</w:t>
            </w:r>
          </w:p>
          <w:p w14:paraId="5BFE4D81" w14:textId="77777777" w:rsidR="00200E53" w:rsidRPr="001522F4" w:rsidRDefault="00200E53" w:rsidP="00200E53">
            <w:pPr>
              <w:rPr>
                <w:kern w:val="0"/>
                <w14:ligatures w14:val="none"/>
              </w:rPr>
            </w:pPr>
            <w:r w:rsidRPr="001522F4">
              <w:rPr>
                <w:kern w:val="0"/>
                <w14:ligatures w14:val="none"/>
              </w:rPr>
              <w:t>Variation of condition 1 (plans) relating to application 21/02661/ADP</w:t>
            </w:r>
          </w:p>
          <w:p w14:paraId="45F029CD" w14:textId="77777777" w:rsidR="00200E53" w:rsidRPr="001522F4" w:rsidRDefault="00200E53" w:rsidP="00200E53">
            <w:pPr>
              <w:rPr>
                <w:kern w:val="0"/>
                <w14:ligatures w14:val="none"/>
              </w:rPr>
            </w:pPr>
            <w:r w:rsidRPr="001522F4">
              <w:rPr>
                <w:kern w:val="0"/>
                <w14:ligatures w14:val="none"/>
              </w:rPr>
              <w:t>(Approval of Reserved Matters pursuant to outline permission 18/01385/AOP</w:t>
            </w:r>
          </w:p>
          <w:p w14:paraId="29807271" w14:textId="77777777" w:rsidR="00200E53" w:rsidRPr="001522F4" w:rsidRDefault="00200E53" w:rsidP="00200E53">
            <w:pPr>
              <w:rPr>
                <w:kern w:val="0"/>
                <w14:ligatures w14:val="none"/>
              </w:rPr>
            </w:pPr>
            <w:r w:rsidRPr="001522F4">
              <w:rPr>
                <w:kern w:val="0"/>
                <w14:ligatures w14:val="none"/>
              </w:rPr>
              <w:t>for appearance, landscaping, layout and scale of a residential development of</w:t>
            </w:r>
          </w:p>
          <w:p w14:paraId="3FB33224" w14:textId="77777777" w:rsidR="00200E53" w:rsidRDefault="00200E53" w:rsidP="00200E53">
            <w:pPr>
              <w:rPr>
                <w:kern w:val="0"/>
                <w14:ligatures w14:val="none"/>
              </w:rPr>
            </w:pPr>
            <w:r w:rsidRPr="001522F4">
              <w:rPr>
                <w:kern w:val="0"/>
                <w14:ligatures w14:val="none"/>
              </w:rPr>
              <w:t>12no dwellings)</w:t>
            </w:r>
          </w:p>
          <w:p w14:paraId="2F1E8976" w14:textId="7F0B7BFD" w:rsidR="00A828E4" w:rsidRPr="00A828E4" w:rsidRDefault="00A828E4" w:rsidP="00200E53">
            <w:pPr>
              <w:rPr>
                <w:b/>
                <w:bCs/>
                <w:kern w:val="0"/>
                <w14:ligatures w14:val="none"/>
              </w:rPr>
            </w:pPr>
            <w:r>
              <w:rPr>
                <w:b/>
                <w:bCs/>
                <w:kern w:val="0"/>
                <w14:ligatures w14:val="none"/>
              </w:rPr>
              <w:t>-Nothing to report.</w:t>
            </w:r>
            <w:r w:rsidR="00E10B51">
              <w:rPr>
                <w:b/>
                <w:bCs/>
                <w:kern w:val="0"/>
                <w14:ligatures w14:val="none"/>
              </w:rPr>
              <w:t xml:space="preserve"> Pat did speak to the site manager about a mains operated sign, they agreed it was a good idea but concern</w:t>
            </w:r>
            <w:r w:rsidR="00B22928">
              <w:rPr>
                <w:b/>
                <w:bCs/>
                <w:kern w:val="0"/>
                <w14:ligatures w14:val="none"/>
              </w:rPr>
              <w:t xml:space="preserve"> of a mains cable onto Highways land</w:t>
            </w:r>
            <w:r w:rsidR="00912553">
              <w:rPr>
                <w:b/>
                <w:bCs/>
                <w:kern w:val="0"/>
                <w14:ligatures w14:val="none"/>
              </w:rPr>
              <w:t xml:space="preserve"> and Highways not giving permission for it.</w:t>
            </w:r>
          </w:p>
          <w:p w14:paraId="589767CB" w14:textId="77777777" w:rsidR="00200E53" w:rsidRPr="001522F4" w:rsidRDefault="00200E53" w:rsidP="00200E53">
            <w:pPr>
              <w:rPr>
                <w:kern w:val="0"/>
                <w14:ligatures w14:val="none"/>
              </w:rPr>
            </w:pPr>
          </w:p>
          <w:p w14:paraId="4375B2FC" w14:textId="77777777" w:rsidR="00200E53" w:rsidRPr="001522F4" w:rsidRDefault="00200E53" w:rsidP="00200E53">
            <w:pPr>
              <w:rPr>
                <w:i/>
                <w:iCs/>
                <w:kern w:val="0"/>
                <w14:ligatures w14:val="none"/>
              </w:rPr>
            </w:pPr>
            <w:r w:rsidRPr="001522F4">
              <w:rPr>
                <w:i/>
                <w:iCs/>
                <w:kern w:val="0"/>
                <w14:ligatures w14:val="none"/>
              </w:rPr>
              <w:t>24/01008/APP - MAIDS MORETON</w:t>
            </w:r>
          </w:p>
          <w:p w14:paraId="15603807" w14:textId="77777777" w:rsidR="00200E53" w:rsidRPr="001522F4" w:rsidRDefault="00200E53" w:rsidP="00200E53">
            <w:pPr>
              <w:rPr>
                <w:kern w:val="0"/>
                <w14:ligatures w14:val="none"/>
              </w:rPr>
            </w:pPr>
            <w:proofErr w:type="spellStart"/>
            <w:r w:rsidRPr="001522F4">
              <w:rPr>
                <w:kern w:val="0"/>
                <w14:ligatures w14:val="none"/>
              </w:rPr>
              <w:t>Fayrefield</w:t>
            </w:r>
            <w:proofErr w:type="spellEnd"/>
            <w:r w:rsidRPr="001522F4">
              <w:rPr>
                <w:kern w:val="0"/>
                <w14:ligatures w14:val="none"/>
              </w:rPr>
              <w:t xml:space="preserve"> Towcester Road Maids Moreton Buckinghamshire</w:t>
            </w:r>
          </w:p>
          <w:p w14:paraId="27522D26" w14:textId="77777777" w:rsidR="00200E53" w:rsidRPr="001522F4" w:rsidRDefault="00200E53" w:rsidP="00200E53">
            <w:pPr>
              <w:rPr>
                <w:kern w:val="0"/>
                <w14:ligatures w14:val="none"/>
              </w:rPr>
            </w:pPr>
            <w:r w:rsidRPr="001522F4">
              <w:rPr>
                <w:kern w:val="0"/>
                <w14:ligatures w14:val="none"/>
              </w:rPr>
              <w:t>Erection of 8 residential dwellings in the form of two detached apartment</w:t>
            </w:r>
          </w:p>
          <w:p w14:paraId="169AE505" w14:textId="77777777" w:rsidR="00200E53" w:rsidRPr="001522F4" w:rsidRDefault="00200E53" w:rsidP="00200E53">
            <w:pPr>
              <w:rPr>
                <w:kern w:val="0"/>
                <w14:ligatures w14:val="none"/>
              </w:rPr>
            </w:pPr>
            <w:r w:rsidRPr="001522F4">
              <w:rPr>
                <w:kern w:val="0"/>
                <w14:ligatures w14:val="none"/>
              </w:rPr>
              <w:t>buildings, together with the associated access track, parking, amenity space</w:t>
            </w:r>
          </w:p>
          <w:p w14:paraId="4F50BEF7" w14:textId="77777777" w:rsidR="00200E53" w:rsidRDefault="00200E53" w:rsidP="00200E53">
            <w:pPr>
              <w:rPr>
                <w:kern w:val="0"/>
                <w14:ligatures w14:val="none"/>
              </w:rPr>
            </w:pPr>
            <w:r w:rsidRPr="001522F4">
              <w:rPr>
                <w:kern w:val="0"/>
                <w14:ligatures w14:val="none"/>
              </w:rPr>
              <w:t>and landscaping.</w:t>
            </w:r>
          </w:p>
          <w:p w14:paraId="02B26424" w14:textId="78987DFA" w:rsidR="00DB0644" w:rsidRPr="00DB0644" w:rsidRDefault="00DB0644" w:rsidP="00200E53">
            <w:pPr>
              <w:rPr>
                <w:b/>
                <w:bCs/>
                <w:kern w:val="0"/>
                <w14:ligatures w14:val="none"/>
              </w:rPr>
            </w:pPr>
            <w:r>
              <w:rPr>
                <w:kern w:val="0"/>
                <w14:ligatures w14:val="none"/>
              </w:rPr>
              <w:t>-</w:t>
            </w:r>
            <w:r>
              <w:rPr>
                <w:b/>
                <w:bCs/>
                <w:kern w:val="0"/>
                <w14:ligatures w14:val="none"/>
              </w:rPr>
              <w:t>Rejected so can be removed.</w:t>
            </w:r>
          </w:p>
          <w:p w14:paraId="67BAF4E0" w14:textId="77777777" w:rsidR="00200E53" w:rsidRDefault="00200E53" w:rsidP="00200E53">
            <w:pPr>
              <w:rPr>
                <w:kern w:val="0"/>
                <w14:ligatures w14:val="none"/>
              </w:rPr>
            </w:pPr>
          </w:p>
          <w:p w14:paraId="0A512BD7" w14:textId="77777777" w:rsidR="00200E53" w:rsidRPr="000863CB" w:rsidRDefault="00200E53" w:rsidP="00200E53">
            <w:pPr>
              <w:rPr>
                <w:i/>
                <w:iCs/>
                <w:kern w:val="0"/>
                <w14:ligatures w14:val="none"/>
              </w:rPr>
            </w:pPr>
            <w:r w:rsidRPr="000863CB">
              <w:rPr>
                <w:i/>
                <w:iCs/>
                <w:kern w:val="0"/>
                <w14:ligatures w14:val="none"/>
              </w:rPr>
              <w:t>24/01700/APP - MAIDS MORETON</w:t>
            </w:r>
          </w:p>
          <w:p w14:paraId="670B913F" w14:textId="77777777" w:rsidR="00200E53" w:rsidRPr="000863CB" w:rsidRDefault="00200E53" w:rsidP="00200E53">
            <w:pPr>
              <w:rPr>
                <w:kern w:val="0"/>
                <w14:ligatures w14:val="none"/>
              </w:rPr>
            </w:pPr>
            <w:r w:rsidRPr="000863CB">
              <w:rPr>
                <w:kern w:val="0"/>
                <w14:ligatures w14:val="none"/>
              </w:rPr>
              <w:t>Email: maidsmoretonclerk@gmail.com</w:t>
            </w:r>
          </w:p>
          <w:p w14:paraId="41D01C4A" w14:textId="77777777" w:rsidR="00200E53" w:rsidRPr="000863CB" w:rsidRDefault="00200E53" w:rsidP="00200E53">
            <w:pPr>
              <w:rPr>
                <w:kern w:val="0"/>
                <w14:ligatures w14:val="none"/>
              </w:rPr>
            </w:pPr>
            <w:r w:rsidRPr="000863CB">
              <w:rPr>
                <w:kern w:val="0"/>
                <w14:ligatures w14:val="none"/>
              </w:rPr>
              <w:t>27 Manor Park Maids Moreton Buckinghamshire MK18 1QX</w:t>
            </w:r>
          </w:p>
          <w:p w14:paraId="38023A8F" w14:textId="5CC7DC79" w:rsidR="00200E53" w:rsidRDefault="00200E53" w:rsidP="00200E53">
            <w:pPr>
              <w:rPr>
                <w:kern w:val="0"/>
                <w14:ligatures w14:val="none"/>
              </w:rPr>
            </w:pPr>
            <w:r w:rsidRPr="000863CB">
              <w:rPr>
                <w:kern w:val="0"/>
                <w14:ligatures w14:val="none"/>
              </w:rPr>
              <w:t>Householder application for single storey side extension to each side of</w:t>
            </w:r>
            <w:r w:rsidR="00DB0644">
              <w:rPr>
                <w:kern w:val="0"/>
                <w14:ligatures w14:val="none"/>
              </w:rPr>
              <w:t xml:space="preserve"> </w:t>
            </w:r>
            <w:r w:rsidRPr="000863CB">
              <w:rPr>
                <w:kern w:val="0"/>
                <w14:ligatures w14:val="none"/>
              </w:rPr>
              <w:t>property</w:t>
            </w:r>
            <w:r w:rsidR="00DB0644">
              <w:rPr>
                <w:kern w:val="0"/>
                <w14:ligatures w14:val="none"/>
              </w:rPr>
              <w:t>.</w:t>
            </w:r>
          </w:p>
          <w:p w14:paraId="6E38FEAD" w14:textId="623B2D09" w:rsidR="00DB0644" w:rsidRPr="00DB0644" w:rsidRDefault="00DB0644" w:rsidP="00200E53">
            <w:pPr>
              <w:rPr>
                <w:b/>
                <w:bCs/>
                <w:kern w:val="0"/>
                <w14:ligatures w14:val="none"/>
              </w:rPr>
            </w:pPr>
            <w:r>
              <w:rPr>
                <w:b/>
                <w:bCs/>
                <w:kern w:val="0"/>
                <w14:ligatures w14:val="none"/>
              </w:rPr>
              <w:t>-</w:t>
            </w:r>
            <w:r w:rsidR="00A10795">
              <w:rPr>
                <w:b/>
                <w:bCs/>
                <w:kern w:val="0"/>
                <w14:ligatures w14:val="none"/>
              </w:rPr>
              <w:t>Provided they comply with building recommendations and comments from neighbours taken into consideration. No Objections</w:t>
            </w:r>
            <w:r w:rsidR="00912553">
              <w:rPr>
                <w:b/>
                <w:bCs/>
                <w:kern w:val="0"/>
                <w14:ligatures w14:val="none"/>
              </w:rPr>
              <w:t>, MMPC</w:t>
            </w:r>
            <w:r w:rsidR="00A10795">
              <w:rPr>
                <w:b/>
                <w:bCs/>
                <w:kern w:val="0"/>
                <w14:ligatures w14:val="none"/>
              </w:rPr>
              <w:t xml:space="preserve"> support it.</w:t>
            </w:r>
          </w:p>
          <w:p w14:paraId="1C3AFC50" w14:textId="77777777" w:rsidR="00200E53" w:rsidRDefault="00200E53" w:rsidP="00817324">
            <w:pPr>
              <w:rPr>
                <w:b/>
                <w:bCs/>
              </w:rPr>
            </w:pPr>
          </w:p>
          <w:p w14:paraId="611E97BC" w14:textId="14A760A7" w:rsidR="00200E53" w:rsidRPr="00200E53" w:rsidRDefault="00200E53" w:rsidP="00817324">
            <w:pPr>
              <w:rPr>
                <w:b/>
                <w:bCs/>
              </w:rPr>
            </w:pPr>
          </w:p>
        </w:tc>
        <w:tc>
          <w:tcPr>
            <w:tcW w:w="1762" w:type="dxa"/>
          </w:tcPr>
          <w:p w14:paraId="6DAFEBD9"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70C5B73A" w14:textId="77777777" w:rsidTr="00817324">
        <w:tc>
          <w:tcPr>
            <w:tcW w:w="1194" w:type="dxa"/>
          </w:tcPr>
          <w:p w14:paraId="0F954ECC" w14:textId="206052C6"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40</w:t>
            </w:r>
            <w:r w:rsidRPr="00B93D67">
              <w:rPr>
                <w:rFonts w:ascii="Calibri" w:eastAsia="Times New Roman" w:hAnsi="Calibri" w:cs="Calibri"/>
                <w:b/>
                <w:bCs/>
                <w:kern w:val="0"/>
                <w:lang w:eastAsia="en-GB"/>
                <w14:ligatures w14:val="none"/>
              </w:rPr>
              <w:t>/24</w:t>
            </w:r>
          </w:p>
        </w:tc>
        <w:tc>
          <w:tcPr>
            <w:tcW w:w="6224" w:type="dxa"/>
          </w:tcPr>
          <w:p w14:paraId="6DFCA626" w14:textId="77777777" w:rsidR="00200E53" w:rsidRDefault="00200E53" w:rsidP="00817324">
            <w:pPr>
              <w:rPr>
                <w:b/>
                <w:bCs/>
                <w:kern w:val="0"/>
                <w14:ligatures w14:val="none"/>
              </w:rPr>
            </w:pPr>
            <w:r>
              <w:rPr>
                <w:b/>
                <w:bCs/>
                <w:kern w:val="0"/>
                <w14:ligatures w14:val="none"/>
              </w:rPr>
              <w:t xml:space="preserve"> Neighbourhood Plan</w:t>
            </w:r>
          </w:p>
          <w:p w14:paraId="107EE8EF" w14:textId="6BB38608" w:rsidR="00200E53" w:rsidRDefault="00200E53" w:rsidP="00817324">
            <w:pPr>
              <w:rPr>
                <w:kern w:val="0"/>
                <w14:ligatures w14:val="none"/>
              </w:rPr>
            </w:pPr>
            <w:r>
              <w:rPr>
                <w:kern w:val="0"/>
                <w14:ligatures w14:val="none"/>
              </w:rPr>
              <w:t>-</w:t>
            </w:r>
            <w:r w:rsidR="005574D1">
              <w:rPr>
                <w:kern w:val="0"/>
                <w14:ligatures w14:val="none"/>
              </w:rPr>
              <w:t xml:space="preserve">Pat is in contact with Dave Chetwin and </w:t>
            </w:r>
            <w:r w:rsidR="00B5437C">
              <w:rPr>
                <w:kern w:val="0"/>
                <w14:ligatures w14:val="none"/>
              </w:rPr>
              <w:t>is working with Dave re: consent given to Maple Lodge.</w:t>
            </w:r>
          </w:p>
          <w:p w14:paraId="5FBBB42B" w14:textId="7F8B8726" w:rsidR="0087187B" w:rsidRPr="002B2BFC" w:rsidRDefault="0087187B" w:rsidP="00817324">
            <w:pPr>
              <w:rPr>
                <w:kern w:val="0"/>
                <w14:ligatures w14:val="none"/>
              </w:rPr>
            </w:pPr>
            <w:r>
              <w:rPr>
                <w:kern w:val="0"/>
                <w14:ligatures w14:val="none"/>
              </w:rPr>
              <w:t>-NP is pro</w:t>
            </w:r>
            <w:r w:rsidR="00912553">
              <w:rPr>
                <w:kern w:val="0"/>
                <w14:ligatures w14:val="none"/>
              </w:rPr>
              <w:t>ving</w:t>
            </w:r>
            <w:r>
              <w:rPr>
                <w:kern w:val="0"/>
                <w14:ligatures w14:val="none"/>
              </w:rPr>
              <w:t xml:space="preserve"> to be an asset.</w:t>
            </w:r>
          </w:p>
          <w:p w14:paraId="6FBAC64E" w14:textId="77777777" w:rsidR="00200E53" w:rsidRPr="0015548B" w:rsidRDefault="00200E53" w:rsidP="00817324">
            <w:pPr>
              <w:rPr>
                <w:kern w:val="0"/>
                <w14:ligatures w14:val="none"/>
              </w:rPr>
            </w:pPr>
          </w:p>
        </w:tc>
        <w:tc>
          <w:tcPr>
            <w:tcW w:w="1762" w:type="dxa"/>
          </w:tcPr>
          <w:p w14:paraId="6B5681FD"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773C1C84" w14:textId="77777777" w:rsidTr="00817324">
        <w:trPr>
          <w:trHeight w:val="818"/>
        </w:trPr>
        <w:tc>
          <w:tcPr>
            <w:tcW w:w="1194" w:type="dxa"/>
          </w:tcPr>
          <w:p w14:paraId="6C1310B2" w14:textId="1A501D5D"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41</w:t>
            </w:r>
            <w:r w:rsidRPr="00B93D67">
              <w:rPr>
                <w:rFonts w:ascii="Calibri" w:eastAsia="Times New Roman" w:hAnsi="Calibri" w:cs="Calibri"/>
                <w:b/>
                <w:bCs/>
                <w:kern w:val="0"/>
                <w:lang w:eastAsia="en-GB"/>
                <w14:ligatures w14:val="none"/>
              </w:rPr>
              <w:t>/24</w:t>
            </w:r>
          </w:p>
        </w:tc>
        <w:tc>
          <w:tcPr>
            <w:tcW w:w="6224" w:type="dxa"/>
          </w:tcPr>
          <w:p w14:paraId="32747AC5" w14:textId="77777777" w:rsidR="00200E53" w:rsidRDefault="00200E53" w:rsidP="00817324">
            <w:pPr>
              <w:rPr>
                <w:b/>
                <w:bCs/>
              </w:rPr>
            </w:pPr>
            <w:r>
              <w:rPr>
                <w:b/>
                <w:bCs/>
              </w:rPr>
              <w:t>S106 from Lodge Park-Scout Hut and Cricket Pavilion</w:t>
            </w:r>
          </w:p>
          <w:p w14:paraId="726D35EB" w14:textId="60615E93" w:rsidR="00200E53" w:rsidRDefault="00200E53" w:rsidP="00200E53">
            <w:pPr>
              <w:rPr>
                <w:rFonts w:ascii="Calibri" w:eastAsia="Calibri" w:hAnsi="Calibri" w:cs="Calibri"/>
                <w:lang w:val="en-US"/>
              </w:rPr>
            </w:pPr>
            <w:r>
              <w:rPr>
                <w:rFonts w:ascii="Calibri" w:eastAsia="Calibri" w:hAnsi="Calibri" w:cs="Calibri"/>
                <w:b/>
                <w:bCs/>
                <w:lang w:val="en-US"/>
              </w:rPr>
              <w:t>-</w:t>
            </w:r>
            <w:r w:rsidR="001D4092">
              <w:rPr>
                <w:rFonts w:ascii="Calibri" w:eastAsia="Calibri" w:hAnsi="Calibri" w:cs="Calibri"/>
                <w:lang w:val="en-US"/>
              </w:rPr>
              <w:t xml:space="preserve">Scout Hut renovations are taking </w:t>
            </w:r>
            <w:r w:rsidR="0081700E">
              <w:rPr>
                <w:rFonts w:ascii="Calibri" w:eastAsia="Calibri" w:hAnsi="Calibri" w:cs="Calibri"/>
                <w:lang w:val="en-US"/>
              </w:rPr>
              <w:t>place;</w:t>
            </w:r>
            <w:r w:rsidR="001D4092">
              <w:rPr>
                <w:rFonts w:ascii="Calibri" w:eastAsia="Calibri" w:hAnsi="Calibri" w:cs="Calibri"/>
                <w:lang w:val="en-US"/>
              </w:rPr>
              <w:t xml:space="preserve"> a new roof is in place.</w:t>
            </w:r>
          </w:p>
          <w:p w14:paraId="5637193A" w14:textId="3AC3520D" w:rsidR="0081700E" w:rsidRDefault="0081700E" w:rsidP="00200E53">
            <w:pPr>
              <w:rPr>
                <w:rFonts w:ascii="Calibri" w:eastAsia="Calibri" w:hAnsi="Calibri" w:cs="Calibri"/>
                <w:lang w:val="en-US"/>
              </w:rPr>
            </w:pPr>
            <w:r>
              <w:rPr>
                <w:rFonts w:ascii="Calibri" w:eastAsia="Calibri" w:hAnsi="Calibri" w:cs="Calibri"/>
                <w:lang w:val="en-US"/>
              </w:rPr>
              <w:t>-Inside contractors all working together</w:t>
            </w:r>
            <w:r w:rsidR="00C41D4C">
              <w:rPr>
                <w:rFonts w:ascii="Calibri" w:eastAsia="Calibri" w:hAnsi="Calibri" w:cs="Calibri"/>
                <w:lang w:val="en-US"/>
              </w:rPr>
              <w:t xml:space="preserve"> </w:t>
            </w:r>
            <w:r w:rsidR="00F161A3">
              <w:rPr>
                <w:rFonts w:ascii="Calibri" w:eastAsia="Calibri" w:hAnsi="Calibri" w:cs="Calibri"/>
                <w:lang w:val="en-US"/>
              </w:rPr>
              <w:t>well</w:t>
            </w:r>
            <w:r w:rsidR="00C41D4C">
              <w:rPr>
                <w:rFonts w:ascii="Calibri" w:eastAsia="Calibri" w:hAnsi="Calibri" w:cs="Calibri"/>
                <w:lang w:val="en-US"/>
              </w:rPr>
              <w:t>.</w:t>
            </w:r>
          </w:p>
          <w:p w14:paraId="7D227EBE" w14:textId="0A0C4D75" w:rsidR="00EA5F59" w:rsidRDefault="00EA5F59" w:rsidP="00200E53">
            <w:pPr>
              <w:rPr>
                <w:rFonts w:ascii="Calibri" w:eastAsia="Calibri" w:hAnsi="Calibri" w:cs="Calibri"/>
                <w:lang w:val="en-US"/>
              </w:rPr>
            </w:pPr>
            <w:r>
              <w:rPr>
                <w:rFonts w:ascii="Calibri" w:eastAsia="Calibri" w:hAnsi="Calibri" w:cs="Calibri"/>
                <w:lang w:val="en-US"/>
              </w:rPr>
              <w:t>-Graham visits twice daily to keep check.</w:t>
            </w:r>
          </w:p>
          <w:p w14:paraId="5C717E5D" w14:textId="7C2EA50B" w:rsidR="00EA5F59" w:rsidRDefault="00EA5F59" w:rsidP="00200E53">
            <w:pPr>
              <w:rPr>
                <w:rFonts w:ascii="Calibri" w:eastAsia="Calibri" w:hAnsi="Calibri" w:cs="Calibri"/>
                <w:lang w:val="en-US"/>
              </w:rPr>
            </w:pPr>
            <w:r>
              <w:rPr>
                <w:rFonts w:ascii="Calibri" w:eastAsia="Calibri" w:hAnsi="Calibri" w:cs="Calibri"/>
                <w:lang w:val="en-US"/>
              </w:rPr>
              <w:t>-</w:t>
            </w:r>
            <w:r w:rsidR="00D80441">
              <w:rPr>
                <w:rFonts w:ascii="Calibri" w:eastAsia="Calibri" w:hAnsi="Calibri" w:cs="Calibri"/>
                <w:lang w:val="en-US"/>
              </w:rPr>
              <w:t>Aim of 2</w:t>
            </w:r>
            <w:r w:rsidR="00D80441" w:rsidRPr="00D80441">
              <w:rPr>
                <w:rFonts w:ascii="Calibri" w:eastAsia="Calibri" w:hAnsi="Calibri" w:cs="Calibri"/>
                <w:vertAlign w:val="superscript"/>
                <w:lang w:val="en-US"/>
              </w:rPr>
              <w:t>nd</w:t>
            </w:r>
            <w:r w:rsidR="00D80441">
              <w:rPr>
                <w:rFonts w:ascii="Calibri" w:eastAsia="Calibri" w:hAnsi="Calibri" w:cs="Calibri"/>
                <w:lang w:val="en-US"/>
              </w:rPr>
              <w:t xml:space="preserve"> August to coincide with </w:t>
            </w:r>
            <w:r w:rsidR="00B41DCD">
              <w:rPr>
                <w:rFonts w:ascii="Calibri" w:eastAsia="Calibri" w:hAnsi="Calibri" w:cs="Calibri"/>
                <w:lang w:val="en-US"/>
              </w:rPr>
              <w:t>Play Day.</w:t>
            </w:r>
          </w:p>
          <w:p w14:paraId="01FAFCA9" w14:textId="7AC15B3A" w:rsidR="00B2215B" w:rsidRDefault="00B2215B" w:rsidP="00200E53">
            <w:pPr>
              <w:rPr>
                <w:rFonts w:ascii="Calibri" w:eastAsia="Calibri" w:hAnsi="Calibri" w:cs="Calibri"/>
                <w:lang w:val="en-US"/>
              </w:rPr>
            </w:pPr>
            <w:r>
              <w:rPr>
                <w:rFonts w:ascii="Calibri" w:eastAsia="Calibri" w:hAnsi="Calibri" w:cs="Calibri"/>
                <w:lang w:val="en-US"/>
              </w:rPr>
              <w:t>-MMPC thanked Graham Maw and said what a fantastic job Graham has done.</w:t>
            </w:r>
          </w:p>
          <w:p w14:paraId="47B6E918" w14:textId="77777777" w:rsidR="00EA5F59" w:rsidRDefault="00EA5F59" w:rsidP="00200E53">
            <w:pPr>
              <w:rPr>
                <w:rFonts w:ascii="Calibri" w:eastAsia="Calibri" w:hAnsi="Calibri" w:cs="Calibri"/>
                <w:lang w:val="en-US"/>
              </w:rPr>
            </w:pPr>
          </w:p>
          <w:p w14:paraId="38E8C026" w14:textId="3F61915F" w:rsidR="001D4092" w:rsidRPr="001D4092" w:rsidRDefault="001D4092" w:rsidP="00200E53">
            <w:pPr>
              <w:rPr>
                <w:rFonts w:ascii="Calibri" w:eastAsia="Calibri" w:hAnsi="Calibri" w:cs="Calibri"/>
                <w:kern w:val="0"/>
                <w:lang w:val="en-US"/>
                <w14:ligatures w14:val="none"/>
              </w:rPr>
            </w:pPr>
          </w:p>
        </w:tc>
        <w:tc>
          <w:tcPr>
            <w:tcW w:w="1762" w:type="dxa"/>
          </w:tcPr>
          <w:p w14:paraId="542053CF"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4DE4ECF8" w14:textId="77777777" w:rsidTr="00817324">
        <w:trPr>
          <w:trHeight w:val="818"/>
        </w:trPr>
        <w:tc>
          <w:tcPr>
            <w:tcW w:w="1194" w:type="dxa"/>
          </w:tcPr>
          <w:p w14:paraId="581ED881" w14:textId="27E1A73C"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42</w:t>
            </w:r>
            <w:r w:rsidRPr="00B93D67">
              <w:rPr>
                <w:rFonts w:ascii="Calibri" w:eastAsia="Times New Roman" w:hAnsi="Calibri" w:cs="Calibri"/>
                <w:b/>
                <w:bCs/>
                <w:kern w:val="0"/>
                <w:lang w:eastAsia="en-GB"/>
                <w14:ligatures w14:val="none"/>
              </w:rPr>
              <w:t>/24</w:t>
            </w:r>
          </w:p>
        </w:tc>
        <w:tc>
          <w:tcPr>
            <w:tcW w:w="6224" w:type="dxa"/>
          </w:tcPr>
          <w:p w14:paraId="4BBF3F72" w14:textId="77777777" w:rsidR="00200E53" w:rsidRDefault="00200E53" w:rsidP="00817324">
            <w:pPr>
              <w:rPr>
                <w:b/>
                <w:bCs/>
              </w:rPr>
            </w:pPr>
            <w:r w:rsidRPr="00200E53">
              <w:rPr>
                <w:b/>
                <w:bCs/>
              </w:rPr>
              <w:t>Defibrillators</w:t>
            </w:r>
          </w:p>
          <w:p w14:paraId="4A43C855" w14:textId="77777777" w:rsidR="00A20FD2" w:rsidRDefault="0052461C" w:rsidP="00817324">
            <w:r>
              <w:t>-</w:t>
            </w:r>
            <w:r w:rsidR="004B6345">
              <w:t xml:space="preserve">New </w:t>
            </w:r>
            <w:r w:rsidR="007B49FC">
              <w:t>defibrillator has arrived and Richard Watkins will install it for MMPC.</w:t>
            </w:r>
          </w:p>
          <w:p w14:paraId="2DA698B9" w14:textId="77777777" w:rsidR="007B49FC" w:rsidRDefault="007B49FC" w:rsidP="00817324">
            <w:r>
              <w:t>-Clare will take on the monthly check.</w:t>
            </w:r>
          </w:p>
          <w:p w14:paraId="5797EC99" w14:textId="5F038597" w:rsidR="007B49FC" w:rsidRPr="00A20FD2" w:rsidRDefault="00092A14" w:rsidP="00817324">
            <w:r>
              <w:t xml:space="preserve">-Looking at one for the Scout Hut, will be discussed </w:t>
            </w:r>
            <w:r w:rsidR="008D2355">
              <w:t xml:space="preserve">with </w:t>
            </w:r>
            <w:r w:rsidR="00E11C0B">
              <w:t>the Rugby Club.</w:t>
            </w:r>
          </w:p>
        </w:tc>
        <w:tc>
          <w:tcPr>
            <w:tcW w:w="1762" w:type="dxa"/>
          </w:tcPr>
          <w:p w14:paraId="7A5C9C4B"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200E53" w:rsidRPr="00C14691" w14:paraId="444C1089" w14:textId="77777777" w:rsidTr="00817324">
        <w:trPr>
          <w:trHeight w:val="818"/>
        </w:trPr>
        <w:tc>
          <w:tcPr>
            <w:tcW w:w="1194" w:type="dxa"/>
          </w:tcPr>
          <w:p w14:paraId="6263CC85" w14:textId="4C6E265E"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43</w:t>
            </w:r>
            <w:r w:rsidRPr="00B93D67">
              <w:rPr>
                <w:rFonts w:ascii="Calibri" w:eastAsia="Times New Roman" w:hAnsi="Calibri" w:cs="Calibri"/>
                <w:b/>
                <w:bCs/>
                <w:kern w:val="0"/>
                <w:lang w:eastAsia="en-GB"/>
                <w14:ligatures w14:val="none"/>
              </w:rPr>
              <w:t>/24</w:t>
            </w:r>
          </w:p>
        </w:tc>
        <w:tc>
          <w:tcPr>
            <w:tcW w:w="6224" w:type="dxa"/>
          </w:tcPr>
          <w:p w14:paraId="40245555" w14:textId="16D862A5" w:rsidR="00200E53" w:rsidRDefault="00200E53" w:rsidP="00817324">
            <w:pPr>
              <w:rPr>
                <w:b/>
                <w:bCs/>
              </w:rPr>
            </w:pPr>
            <w:r>
              <w:rPr>
                <w:b/>
                <w:bCs/>
              </w:rPr>
              <w:t>Play Day</w:t>
            </w:r>
          </w:p>
          <w:p w14:paraId="2A1B11D4" w14:textId="49634D74" w:rsidR="00E11C0B" w:rsidRDefault="00E11C0B" w:rsidP="00817324">
            <w:r>
              <w:t xml:space="preserve">-WI are </w:t>
            </w:r>
            <w:r w:rsidR="00AA5588">
              <w:t>providing refreshments</w:t>
            </w:r>
            <w:r w:rsidR="00034454">
              <w:t>,</w:t>
            </w:r>
            <w:r w:rsidR="00AA5588">
              <w:t xml:space="preserve"> available to purchase on the day.</w:t>
            </w:r>
          </w:p>
          <w:p w14:paraId="30633654" w14:textId="74CF4130" w:rsidR="00AA5588" w:rsidRPr="00E11C0B" w:rsidRDefault="00AA5588" w:rsidP="00817324">
            <w:r>
              <w:t>-Taking place on 2</w:t>
            </w:r>
            <w:r w:rsidRPr="00AA5588">
              <w:rPr>
                <w:vertAlign w:val="superscript"/>
              </w:rPr>
              <w:t>nd</w:t>
            </w:r>
            <w:r>
              <w:t xml:space="preserve"> August.</w:t>
            </w:r>
          </w:p>
          <w:p w14:paraId="4CEA7FCF" w14:textId="77777777" w:rsidR="00200E53" w:rsidRPr="00007294" w:rsidRDefault="00200E53" w:rsidP="00817324"/>
        </w:tc>
        <w:tc>
          <w:tcPr>
            <w:tcW w:w="1762" w:type="dxa"/>
          </w:tcPr>
          <w:p w14:paraId="5B36118C"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32F37AD6" w14:textId="77777777" w:rsidTr="00817324">
        <w:trPr>
          <w:trHeight w:val="818"/>
        </w:trPr>
        <w:tc>
          <w:tcPr>
            <w:tcW w:w="1194" w:type="dxa"/>
          </w:tcPr>
          <w:p w14:paraId="1F5BB0F9" w14:textId="2D6B9B34"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44/24</w:t>
            </w:r>
          </w:p>
        </w:tc>
        <w:tc>
          <w:tcPr>
            <w:tcW w:w="6224" w:type="dxa"/>
          </w:tcPr>
          <w:p w14:paraId="1BA10F82" w14:textId="77777777" w:rsidR="00200E53" w:rsidRDefault="00200E53" w:rsidP="00817324">
            <w:pPr>
              <w:rPr>
                <w:b/>
                <w:bCs/>
              </w:rPr>
            </w:pPr>
            <w:r w:rsidRPr="00FD39D8">
              <w:rPr>
                <w:b/>
                <w:bCs/>
              </w:rPr>
              <w:t>Fireworks</w:t>
            </w:r>
          </w:p>
          <w:p w14:paraId="192C86EC" w14:textId="106FBFB5" w:rsidR="00821A34" w:rsidRDefault="00E810C0" w:rsidP="00817324">
            <w:r>
              <w:t>-</w:t>
            </w:r>
            <w:r w:rsidR="00912553">
              <w:t>MMPC were w</w:t>
            </w:r>
            <w:r w:rsidR="00AE0E06">
              <w:t xml:space="preserve">aiting to order the </w:t>
            </w:r>
            <w:r w:rsidR="00A85DD6">
              <w:t>fireworks,</w:t>
            </w:r>
            <w:r w:rsidR="00912553">
              <w:t xml:space="preserve"> but </w:t>
            </w:r>
            <w:r w:rsidR="00940C8F">
              <w:t>Adele</w:t>
            </w:r>
            <w:r w:rsidR="00F249A1">
              <w:t xml:space="preserve"> can now</w:t>
            </w:r>
            <w:r w:rsidR="00940C8F">
              <w:t xml:space="preserve"> order.</w:t>
            </w:r>
          </w:p>
          <w:p w14:paraId="3951C3DF" w14:textId="7A2E5707" w:rsidR="00AE0E06" w:rsidRDefault="00407DE1" w:rsidP="00817324">
            <w:r>
              <w:t>-R</w:t>
            </w:r>
            <w:r w:rsidR="00AE0E06">
              <w:t xml:space="preserve">ugby club will </w:t>
            </w:r>
            <w:r w:rsidR="00BA1B30">
              <w:t>provide stewards.</w:t>
            </w:r>
          </w:p>
          <w:p w14:paraId="141B586B" w14:textId="6AEB3801" w:rsidR="00BA6992" w:rsidRPr="00821A34" w:rsidRDefault="00BA6992" w:rsidP="00817324">
            <w:r>
              <w:t>-Will discuss fundraising with the Scouts.</w:t>
            </w:r>
          </w:p>
          <w:p w14:paraId="0CDCB9E8" w14:textId="73BBFAE1" w:rsidR="00200E53" w:rsidRPr="00F857BE" w:rsidRDefault="00200E53" w:rsidP="00200E53"/>
          <w:p w14:paraId="1E9501E3" w14:textId="15012A79" w:rsidR="00200E53" w:rsidRPr="00F857BE" w:rsidRDefault="00200E53" w:rsidP="00817324"/>
        </w:tc>
        <w:tc>
          <w:tcPr>
            <w:tcW w:w="1762" w:type="dxa"/>
          </w:tcPr>
          <w:p w14:paraId="5576359C" w14:textId="77777777" w:rsidR="00200E53"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474BB7CA" w14:textId="77777777" w:rsidTr="00817324">
        <w:trPr>
          <w:trHeight w:val="1053"/>
        </w:trPr>
        <w:tc>
          <w:tcPr>
            <w:tcW w:w="1194" w:type="dxa"/>
          </w:tcPr>
          <w:p w14:paraId="41BC436D" w14:textId="4A34F765"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45/24</w:t>
            </w:r>
          </w:p>
        </w:tc>
        <w:tc>
          <w:tcPr>
            <w:tcW w:w="6224" w:type="dxa"/>
          </w:tcPr>
          <w:p w14:paraId="6E7384B6" w14:textId="77777777" w:rsidR="00200E53" w:rsidRDefault="00200E53" w:rsidP="00817324">
            <w:pPr>
              <w:rPr>
                <w:b/>
                <w:bCs/>
              </w:rPr>
            </w:pPr>
            <w:r>
              <w:rPr>
                <w:b/>
                <w:bCs/>
              </w:rPr>
              <w:t>Councillors Open Forum</w:t>
            </w:r>
          </w:p>
          <w:p w14:paraId="5CC7C956" w14:textId="0ED481F4" w:rsidR="00BA6992" w:rsidRPr="00BA6992" w:rsidRDefault="002643CD" w:rsidP="00817324">
            <w:r>
              <w:t>-</w:t>
            </w:r>
            <w:r w:rsidR="004A6F7E">
              <w:t>Storyboard has been put in place in the Rose Garden.</w:t>
            </w:r>
          </w:p>
          <w:p w14:paraId="6E064766" w14:textId="15B445F2" w:rsidR="00200E53" w:rsidRDefault="00200E53" w:rsidP="00817324"/>
          <w:p w14:paraId="01EE0700" w14:textId="77777777" w:rsidR="00200E53" w:rsidRPr="005F5427" w:rsidRDefault="00200E53" w:rsidP="00817324"/>
        </w:tc>
        <w:tc>
          <w:tcPr>
            <w:tcW w:w="1762" w:type="dxa"/>
          </w:tcPr>
          <w:p w14:paraId="238F30B1"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200E53" w:rsidRPr="00C14691" w14:paraId="1F55E5D8" w14:textId="77777777" w:rsidTr="00817324">
        <w:trPr>
          <w:trHeight w:val="818"/>
        </w:trPr>
        <w:tc>
          <w:tcPr>
            <w:tcW w:w="1194" w:type="dxa"/>
          </w:tcPr>
          <w:p w14:paraId="3ED6A7C9" w14:textId="1B707A96"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46</w:t>
            </w:r>
            <w:r w:rsidRPr="00B93D67">
              <w:rPr>
                <w:rFonts w:ascii="Calibri" w:eastAsia="Times New Roman" w:hAnsi="Calibri" w:cs="Calibri"/>
                <w:b/>
                <w:bCs/>
                <w:kern w:val="0"/>
                <w:lang w:eastAsia="en-GB"/>
                <w14:ligatures w14:val="none"/>
              </w:rPr>
              <w:t>/24</w:t>
            </w:r>
          </w:p>
        </w:tc>
        <w:tc>
          <w:tcPr>
            <w:tcW w:w="6224" w:type="dxa"/>
          </w:tcPr>
          <w:p w14:paraId="4BEF96F8" w14:textId="77777777" w:rsidR="00200E53" w:rsidRDefault="00200E53" w:rsidP="00817324">
            <w:pPr>
              <w:rPr>
                <w:b/>
                <w:bCs/>
              </w:rPr>
            </w:pPr>
            <w:r>
              <w:rPr>
                <w:b/>
                <w:bCs/>
              </w:rPr>
              <w:t>Public Open Forum</w:t>
            </w:r>
          </w:p>
          <w:p w14:paraId="4A3D9D61" w14:textId="4047E367" w:rsidR="005B5C86" w:rsidRDefault="00C70DD7" w:rsidP="00817324">
            <w:r>
              <w:t>-</w:t>
            </w:r>
            <w:r w:rsidR="00DE73B1">
              <w:t>Query re: Planning.</w:t>
            </w:r>
          </w:p>
          <w:p w14:paraId="50340831" w14:textId="6F0791C4" w:rsidR="00BB12DE" w:rsidRDefault="00BB12DE" w:rsidP="00817324">
            <w:r>
              <w:t>-</w:t>
            </w:r>
            <w:r w:rsidR="001B3A0F">
              <w:t>Pat mentioned how good the people in Maids Moreton have been at commenting on plans.</w:t>
            </w:r>
          </w:p>
          <w:p w14:paraId="0C785577" w14:textId="77777777" w:rsidR="00DE73B1" w:rsidRPr="005B5C86" w:rsidRDefault="00DE73B1" w:rsidP="00817324"/>
          <w:p w14:paraId="417F96D7" w14:textId="37F59101" w:rsidR="00200E53" w:rsidRPr="0018575A" w:rsidRDefault="00200E53" w:rsidP="00817324"/>
          <w:p w14:paraId="56CA7B6A" w14:textId="77777777" w:rsidR="00200E53" w:rsidRDefault="00200E53" w:rsidP="00817324"/>
        </w:tc>
        <w:tc>
          <w:tcPr>
            <w:tcW w:w="1762" w:type="dxa"/>
          </w:tcPr>
          <w:p w14:paraId="30ED6C06" w14:textId="77777777" w:rsidR="00200E53" w:rsidRPr="00C14691"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200E53" w:rsidRPr="00C14691" w14:paraId="32978704" w14:textId="77777777" w:rsidTr="00817324">
        <w:trPr>
          <w:trHeight w:val="818"/>
        </w:trPr>
        <w:tc>
          <w:tcPr>
            <w:tcW w:w="1194" w:type="dxa"/>
          </w:tcPr>
          <w:p w14:paraId="3D5F43C5" w14:textId="79B24606" w:rsidR="00200E53" w:rsidRPr="00B93D67" w:rsidRDefault="00200E53" w:rsidP="00817324">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47</w:t>
            </w:r>
            <w:r w:rsidRPr="00B93D67">
              <w:rPr>
                <w:rFonts w:ascii="Calibri" w:eastAsia="Times New Roman" w:hAnsi="Calibri" w:cs="Calibri"/>
                <w:b/>
                <w:bCs/>
                <w:kern w:val="0"/>
                <w:lang w:eastAsia="en-GB"/>
                <w14:ligatures w14:val="none"/>
              </w:rPr>
              <w:t>/24</w:t>
            </w:r>
          </w:p>
        </w:tc>
        <w:tc>
          <w:tcPr>
            <w:tcW w:w="6224" w:type="dxa"/>
          </w:tcPr>
          <w:p w14:paraId="0AB7AE2B" w14:textId="7D532028" w:rsidR="00200E53" w:rsidRDefault="00200E53" w:rsidP="00817324">
            <w:pPr>
              <w:rPr>
                <w:b/>
                <w:bCs/>
                <w:kern w:val="0"/>
                <w14:ligatures w14:val="none"/>
              </w:rPr>
            </w:pPr>
            <w:r>
              <w:rPr>
                <w:b/>
                <w:bCs/>
              </w:rPr>
              <w:t>Date of Next Meeting –</w:t>
            </w:r>
            <w:r w:rsidRPr="003D264E">
              <w:rPr>
                <w:b/>
                <w:bCs/>
                <w:kern w:val="0"/>
                <w14:ligatures w14:val="none"/>
              </w:rPr>
              <w:t xml:space="preserve"> </w:t>
            </w:r>
            <w:r w:rsidR="006666C2">
              <w:rPr>
                <w:b/>
                <w:bCs/>
                <w:kern w:val="0"/>
                <w14:ligatures w14:val="none"/>
              </w:rPr>
              <w:t>4th</w:t>
            </w:r>
            <w:r>
              <w:rPr>
                <w:b/>
                <w:bCs/>
                <w:kern w:val="0"/>
                <w14:ligatures w14:val="none"/>
              </w:rPr>
              <w:t xml:space="preserve"> September 2024</w:t>
            </w:r>
          </w:p>
          <w:p w14:paraId="43A153AE" w14:textId="77777777" w:rsidR="00200E53" w:rsidRPr="0029537B" w:rsidRDefault="00200E53" w:rsidP="00817324">
            <w:pPr>
              <w:rPr>
                <w:kern w:val="0"/>
                <w14:ligatures w14:val="none"/>
              </w:rPr>
            </w:pPr>
          </w:p>
          <w:p w14:paraId="1F140C8F" w14:textId="77777777" w:rsidR="00200E53" w:rsidRDefault="00200E53" w:rsidP="00817324">
            <w:pPr>
              <w:rPr>
                <w:b/>
                <w:bCs/>
              </w:rPr>
            </w:pPr>
          </w:p>
        </w:tc>
        <w:tc>
          <w:tcPr>
            <w:tcW w:w="1762" w:type="dxa"/>
          </w:tcPr>
          <w:p w14:paraId="5F329553" w14:textId="77777777" w:rsidR="00200E53" w:rsidRDefault="00200E53" w:rsidP="00817324">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7A237393" w14:textId="77777777" w:rsidR="00200E53" w:rsidRDefault="00200E53" w:rsidP="00200E53">
      <w:pPr>
        <w:rPr>
          <w:rFonts w:cstheme="minorHAnsi"/>
          <w:b/>
          <w:kern w:val="0"/>
          <w:lang w:val="en-US"/>
          <w14:ligatures w14:val="none"/>
        </w:rPr>
      </w:pPr>
    </w:p>
    <w:p w14:paraId="3D15C769" w14:textId="06139BE4" w:rsidR="00200E53" w:rsidRPr="00C14691" w:rsidRDefault="00200E53" w:rsidP="00200E53">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r w:rsidR="00A20A0E">
        <w:rPr>
          <w:rFonts w:cstheme="minorHAnsi"/>
          <w:bCs/>
          <w:kern w:val="0"/>
          <w:lang w:val="en-US"/>
          <w14:ligatures w14:val="none"/>
        </w:rPr>
        <w:t>20.26</w:t>
      </w:r>
    </w:p>
    <w:p w14:paraId="078FEE79" w14:textId="77777777" w:rsidR="00200E53" w:rsidRPr="00C14691" w:rsidRDefault="00200E53" w:rsidP="00200E53">
      <w:pPr>
        <w:spacing w:line="240" w:lineRule="auto"/>
        <w:rPr>
          <w:rFonts w:ascii="Calibri" w:eastAsia="Times New Roman" w:hAnsi="Calibri" w:cs="Calibri"/>
          <w:kern w:val="0"/>
          <w:lang w:eastAsia="en-GB"/>
          <w14:ligatures w14:val="none"/>
        </w:rPr>
      </w:pPr>
    </w:p>
    <w:p w14:paraId="37BC5DF1" w14:textId="77777777" w:rsidR="00200E53" w:rsidRDefault="00200E53" w:rsidP="00200E53">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542A4384" w14:textId="77777777" w:rsidR="00B01438" w:rsidRDefault="00B01438"/>
    <w:p w14:paraId="320BC2E5" w14:textId="77777777" w:rsidR="00200E53" w:rsidRPr="00C178C6" w:rsidRDefault="00200E53" w:rsidP="00200E53">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July 24</w:t>
      </w:r>
    </w:p>
    <w:p w14:paraId="0840A63C" w14:textId="77777777" w:rsidR="00200E53" w:rsidRPr="00C178C6" w:rsidRDefault="00200E53" w:rsidP="00200E53">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200E53" w:rsidRPr="00C178C6" w14:paraId="4EADA87F" w14:textId="77777777" w:rsidTr="00817324">
        <w:tc>
          <w:tcPr>
            <w:tcW w:w="1803" w:type="dxa"/>
          </w:tcPr>
          <w:p w14:paraId="3335F383" w14:textId="77777777" w:rsidR="00200E53" w:rsidRPr="00C178C6" w:rsidRDefault="00200E53" w:rsidP="00817324">
            <w:r w:rsidRPr="00C178C6">
              <w:t>Date</w:t>
            </w:r>
          </w:p>
        </w:tc>
        <w:tc>
          <w:tcPr>
            <w:tcW w:w="1803" w:type="dxa"/>
          </w:tcPr>
          <w:p w14:paraId="37CBA668" w14:textId="77777777" w:rsidR="00200E53" w:rsidRPr="00C178C6" w:rsidRDefault="00200E53" w:rsidP="00817324">
            <w:r w:rsidRPr="00C178C6">
              <w:t>Invoice Details</w:t>
            </w:r>
          </w:p>
        </w:tc>
        <w:tc>
          <w:tcPr>
            <w:tcW w:w="1803" w:type="dxa"/>
          </w:tcPr>
          <w:p w14:paraId="1ABBB801" w14:textId="77777777" w:rsidR="00200E53" w:rsidRPr="00C178C6" w:rsidRDefault="00200E53" w:rsidP="00817324">
            <w:r w:rsidRPr="00C178C6">
              <w:t xml:space="preserve">Amount </w:t>
            </w:r>
            <w:proofErr w:type="spellStart"/>
            <w:r w:rsidRPr="00C178C6">
              <w:t>inc</w:t>
            </w:r>
            <w:proofErr w:type="spellEnd"/>
            <w:r w:rsidRPr="00C178C6">
              <w:t xml:space="preserve"> VAT</w:t>
            </w:r>
          </w:p>
        </w:tc>
        <w:tc>
          <w:tcPr>
            <w:tcW w:w="1803" w:type="dxa"/>
          </w:tcPr>
          <w:p w14:paraId="2E8EB822" w14:textId="77777777" w:rsidR="00200E53" w:rsidRPr="00C178C6" w:rsidRDefault="00200E53" w:rsidP="00817324">
            <w:r w:rsidRPr="00C178C6">
              <w:t>Signature</w:t>
            </w:r>
          </w:p>
        </w:tc>
        <w:tc>
          <w:tcPr>
            <w:tcW w:w="1804" w:type="dxa"/>
          </w:tcPr>
          <w:p w14:paraId="343ACBEA" w14:textId="77777777" w:rsidR="00200E53" w:rsidRPr="00C178C6" w:rsidRDefault="00200E53" w:rsidP="00817324">
            <w:r w:rsidRPr="00C178C6">
              <w:t>Signature</w:t>
            </w:r>
          </w:p>
        </w:tc>
      </w:tr>
      <w:tr w:rsidR="00200E53" w:rsidRPr="00C178C6" w14:paraId="7A627B99" w14:textId="77777777" w:rsidTr="00817324">
        <w:tc>
          <w:tcPr>
            <w:tcW w:w="1803" w:type="dxa"/>
          </w:tcPr>
          <w:p w14:paraId="7725FDD4" w14:textId="77777777" w:rsidR="00200E53" w:rsidRPr="00C178C6" w:rsidRDefault="00200E53" w:rsidP="00817324">
            <w:r>
              <w:t>19/06/24</w:t>
            </w:r>
          </w:p>
        </w:tc>
        <w:tc>
          <w:tcPr>
            <w:tcW w:w="1803" w:type="dxa"/>
          </w:tcPr>
          <w:p w14:paraId="0787AB39" w14:textId="77777777" w:rsidR="00200E53" w:rsidRPr="00C178C6" w:rsidRDefault="00200E53" w:rsidP="00817324">
            <w:r>
              <w:t>Andrew Gibbs-Washing Play Equipment</w:t>
            </w:r>
          </w:p>
        </w:tc>
        <w:tc>
          <w:tcPr>
            <w:tcW w:w="1803" w:type="dxa"/>
          </w:tcPr>
          <w:p w14:paraId="7AC07143" w14:textId="77777777" w:rsidR="00200E53" w:rsidRPr="00C178C6" w:rsidRDefault="00200E53" w:rsidP="00817324">
            <w:r>
              <w:t>£25.00</w:t>
            </w:r>
          </w:p>
        </w:tc>
        <w:tc>
          <w:tcPr>
            <w:tcW w:w="1803" w:type="dxa"/>
          </w:tcPr>
          <w:p w14:paraId="43C60316" w14:textId="77777777" w:rsidR="00200E53" w:rsidRPr="00C178C6" w:rsidRDefault="00200E53" w:rsidP="00817324"/>
        </w:tc>
        <w:tc>
          <w:tcPr>
            <w:tcW w:w="1804" w:type="dxa"/>
          </w:tcPr>
          <w:p w14:paraId="1E7144A0" w14:textId="77777777" w:rsidR="00200E53" w:rsidRPr="00C178C6" w:rsidRDefault="00200E53" w:rsidP="00817324"/>
        </w:tc>
      </w:tr>
      <w:tr w:rsidR="00200E53" w:rsidRPr="00C178C6" w14:paraId="577EFD66" w14:textId="77777777" w:rsidTr="00817324">
        <w:tc>
          <w:tcPr>
            <w:tcW w:w="1803" w:type="dxa"/>
          </w:tcPr>
          <w:p w14:paraId="2F2C95BE" w14:textId="77777777" w:rsidR="00200E53" w:rsidRPr="00C178C6" w:rsidRDefault="00200E53" w:rsidP="00817324">
            <w:r>
              <w:t>08/06/24</w:t>
            </w:r>
          </w:p>
        </w:tc>
        <w:tc>
          <w:tcPr>
            <w:tcW w:w="1803" w:type="dxa"/>
          </w:tcPr>
          <w:p w14:paraId="5C7968EC" w14:textId="77777777" w:rsidR="00200E53" w:rsidRPr="00C178C6" w:rsidRDefault="00200E53" w:rsidP="00817324">
            <w:r>
              <w:t>AFS Ltd</w:t>
            </w:r>
          </w:p>
        </w:tc>
        <w:tc>
          <w:tcPr>
            <w:tcW w:w="1803" w:type="dxa"/>
          </w:tcPr>
          <w:p w14:paraId="38BB09D7" w14:textId="77777777" w:rsidR="00200E53" w:rsidRPr="00C178C6" w:rsidRDefault="00200E53" w:rsidP="00817324">
            <w:r>
              <w:t>£352.86</w:t>
            </w:r>
          </w:p>
        </w:tc>
        <w:tc>
          <w:tcPr>
            <w:tcW w:w="1803" w:type="dxa"/>
          </w:tcPr>
          <w:p w14:paraId="7A754A5A" w14:textId="77777777" w:rsidR="00200E53" w:rsidRPr="00C178C6" w:rsidRDefault="00200E53" w:rsidP="00817324"/>
        </w:tc>
        <w:tc>
          <w:tcPr>
            <w:tcW w:w="1804" w:type="dxa"/>
          </w:tcPr>
          <w:p w14:paraId="00B26951" w14:textId="77777777" w:rsidR="00200E53" w:rsidRPr="00C178C6" w:rsidRDefault="00200E53" w:rsidP="00817324"/>
        </w:tc>
      </w:tr>
      <w:tr w:rsidR="00200E53" w:rsidRPr="00C178C6" w14:paraId="6AA80C59" w14:textId="77777777" w:rsidTr="00817324">
        <w:tc>
          <w:tcPr>
            <w:tcW w:w="1803" w:type="dxa"/>
          </w:tcPr>
          <w:p w14:paraId="3DCC1C01" w14:textId="77777777" w:rsidR="00200E53" w:rsidRPr="00C178C6" w:rsidRDefault="00200E53" w:rsidP="00817324">
            <w:r>
              <w:t>24/06/24</w:t>
            </w:r>
          </w:p>
        </w:tc>
        <w:tc>
          <w:tcPr>
            <w:tcW w:w="1803" w:type="dxa"/>
          </w:tcPr>
          <w:p w14:paraId="5A5B3185" w14:textId="77777777" w:rsidR="00200E53" w:rsidRPr="00C178C6" w:rsidRDefault="00200E53" w:rsidP="00817324">
            <w:r>
              <w:t>Harris Bros-Storyboard installation to be recouped via Community Board Grant</w:t>
            </w:r>
          </w:p>
        </w:tc>
        <w:tc>
          <w:tcPr>
            <w:tcW w:w="1803" w:type="dxa"/>
          </w:tcPr>
          <w:p w14:paraId="7787AF61" w14:textId="77777777" w:rsidR="00200E53" w:rsidRPr="00C178C6" w:rsidRDefault="00200E53" w:rsidP="00817324">
            <w:r>
              <w:t>£800.00</w:t>
            </w:r>
          </w:p>
        </w:tc>
        <w:tc>
          <w:tcPr>
            <w:tcW w:w="1803" w:type="dxa"/>
          </w:tcPr>
          <w:p w14:paraId="2B6003F1" w14:textId="77777777" w:rsidR="00200E53" w:rsidRPr="00C178C6" w:rsidRDefault="00200E53" w:rsidP="00817324"/>
        </w:tc>
        <w:tc>
          <w:tcPr>
            <w:tcW w:w="1804" w:type="dxa"/>
          </w:tcPr>
          <w:p w14:paraId="1D83F704" w14:textId="77777777" w:rsidR="00200E53" w:rsidRPr="00C178C6" w:rsidRDefault="00200E53" w:rsidP="00817324"/>
        </w:tc>
      </w:tr>
      <w:tr w:rsidR="00200E53" w:rsidRPr="00C178C6" w14:paraId="411B779A" w14:textId="77777777" w:rsidTr="00817324">
        <w:tc>
          <w:tcPr>
            <w:tcW w:w="1803" w:type="dxa"/>
          </w:tcPr>
          <w:p w14:paraId="4BEE9F81" w14:textId="77777777" w:rsidR="00200E53" w:rsidRPr="00C178C6" w:rsidRDefault="00200E53" w:rsidP="00817324">
            <w:r>
              <w:t>26/06/24</w:t>
            </w:r>
          </w:p>
        </w:tc>
        <w:tc>
          <w:tcPr>
            <w:tcW w:w="1803" w:type="dxa"/>
          </w:tcPr>
          <w:p w14:paraId="1C69E44B" w14:textId="77777777" w:rsidR="00200E53" w:rsidRPr="00C178C6" w:rsidRDefault="00200E53" w:rsidP="00817324">
            <w:r>
              <w:t>Richard Green for grass cutting</w:t>
            </w:r>
          </w:p>
        </w:tc>
        <w:tc>
          <w:tcPr>
            <w:tcW w:w="1803" w:type="dxa"/>
          </w:tcPr>
          <w:p w14:paraId="2567CF37" w14:textId="77777777" w:rsidR="00200E53" w:rsidRPr="00C178C6" w:rsidRDefault="00200E53" w:rsidP="00817324">
            <w:r>
              <w:t>£600.00</w:t>
            </w:r>
          </w:p>
        </w:tc>
        <w:tc>
          <w:tcPr>
            <w:tcW w:w="1803" w:type="dxa"/>
          </w:tcPr>
          <w:p w14:paraId="1A852CC7" w14:textId="77777777" w:rsidR="00200E53" w:rsidRPr="00C178C6" w:rsidRDefault="00200E53" w:rsidP="00817324"/>
        </w:tc>
        <w:tc>
          <w:tcPr>
            <w:tcW w:w="1804" w:type="dxa"/>
          </w:tcPr>
          <w:p w14:paraId="02137FD3" w14:textId="77777777" w:rsidR="00200E53" w:rsidRPr="00C178C6" w:rsidRDefault="00200E53" w:rsidP="00817324"/>
        </w:tc>
      </w:tr>
      <w:tr w:rsidR="00200E53" w:rsidRPr="00C178C6" w14:paraId="4D6053D9" w14:textId="77777777" w:rsidTr="00817324">
        <w:tc>
          <w:tcPr>
            <w:tcW w:w="1803" w:type="dxa"/>
          </w:tcPr>
          <w:p w14:paraId="55C82065" w14:textId="77777777" w:rsidR="00200E53" w:rsidRPr="00C178C6" w:rsidRDefault="00200E53" w:rsidP="00817324">
            <w:r>
              <w:t>28/06/24</w:t>
            </w:r>
          </w:p>
        </w:tc>
        <w:tc>
          <w:tcPr>
            <w:tcW w:w="1803" w:type="dxa"/>
          </w:tcPr>
          <w:p w14:paraId="798F9E2D" w14:textId="77777777" w:rsidR="00200E53" w:rsidRPr="00C178C6" w:rsidRDefault="00200E53" w:rsidP="00817324">
            <w:r>
              <w:t>MM Village Hall-Meeting</w:t>
            </w:r>
          </w:p>
        </w:tc>
        <w:tc>
          <w:tcPr>
            <w:tcW w:w="1803" w:type="dxa"/>
          </w:tcPr>
          <w:p w14:paraId="15B41C3C" w14:textId="77777777" w:rsidR="00200E53" w:rsidRPr="00C178C6" w:rsidRDefault="00200E53" w:rsidP="00817324">
            <w:r>
              <w:t>£24.00</w:t>
            </w:r>
          </w:p>
        </w:tc>
        <w:tc>
          <w:tcPr>
            <w:tcW w:w="1803" w:type="dxa"/>
          </w:tcPr>
          <w:p w14:paraId="39ABF540" w14:textId="77777777" w:rsidR="00200E53" w:rsidRPr="00C178C6" w:rsidRDefault="00200E53" w:rsidP="00817324"/>
        </w:tc>
        <w:tc>
          <w:tcPr>
            <w:tcW w:w="1804" w:type="dxa"/>
          </w:tcPr>
          <w:p w14:paraId="14EC6EB8" w14:textId="77777777" w:rsidR="00200E53" w:rsidRPr="00C178C6" w:rsidRDefault="00200E53" w:rsidP="00817324"/>
        </w:tc>
      </w:tr>
      <w:tr w:rsidR="00200E53" w:rsidRPr="00C178C6" w14:paraId="130278E8" w14:textId="77777777" w:rsidTr="00817324">
        <w:tc>
          <w:tcPr>
            <w:tcW w:w="1803" w:type="dxa"/>
          </w:tcPr>
          <w:p w14:paraId="037D7EDB" w14:textId="77777777" w:rsidR="00200E53" w:rsidRPr="00C178C6" w:rsidRDefault="00200E53" w:rsidP="00817324">
            <w:r>
              <w:t>26/06/24</w:t>
            </w:r>
          </w:p>
        </w:tc>
        <w:tc>
          <w:tcPr>
            <w:tcW w:w="1803" w:type="dxa"/>
          </w:tcPr>
          <w:p w14:paraId="007854EE" w14:textId="77777777" w:rsidR="00200E53" w:rsidRPr="00C178C6" w:rsidRDefault="00200E53" w:rsidP="00817324">
            <w:r>
              <w:t>Acme Pest Control for ants at Cricket Pavilion</w:t>
            </w:r>
          </w:p>
        </w:tc>
        <w:tc>
          <w:tcPr>
            <w:tcW w:w="1803" w:type="dxa"/>
          </w:tcPr>
          <w:p w14:paraId="235ED8DF" w14:textId="77777777" w:rsidR="00200E53" w:rsidRPr="00C178C6" w:rsidRDefault="00200E53" w:rsidP="00817324">
            <w:r>
              <w:t>£95.00</w:t>
            </w:r>
          </w:p>
        </w:tc>
        <w:tc>
          <w:tcPr>
            <w:tcW w:w="1803" w:type="dxa"/>
          </w:tcPr>
          <w:p w14:paraId="08B2B583" w14:textId="77777777" w:rsidR="00200E53" w:rsidRPr="00C178C6" w:rsidRDefault="00200E53" w:rsidP="00817324"/>
        </w:tc>
        <w:tc>
          <w:tcPr>
            <w:tcW w:w="1804" w:type="dxa"/>
          </w:tcPr>
          <w:p w14:paraId="4AEA210B" w14:textId="77777777" w:rsidR="00200E53" w:rsidRPr="00C178C6" w:rsidRDefault="00200E53" w:rsidP="00817324"/>
        </w:tc>
      </w:tr>
      <w:tr w:rsidR="00200E53" w:rsidRPr="00C178C6" w14:paraId="561ED27D" w14:textId="77777777" w:rsidTr="00817324">
        <w:tc>
          <w:tcPr>
            <w:tcW w:w="1803" w:type="dxa"/>
          </w:tcPr>
          <w:p w14:paraId="60E5063D" w14:textId="77777777" w:rsidR="00200E53" w:rsidRDefault="00200E53" w:rsidP="00817324">
            <w:r>
              <w:t>30/06/24</w:t>
            </w:r>
          </w:p>
        </w:tc>
        <w:tc>
          <w:tcPr>
            <w:tcW w:w="1803" w:type="dxa"/>
          </w:tcPr>
          <w:p w14:paraId="4D2D4793" w14:textId="77777777" w:rsidR="00200E53" w:rsidRDefault="00200E53" w:rsidP="00817324">
            <w:r>
              <w:t>Phillips Print</w:t>
            </w:r>
          </w:p>
        </w:tc>
        <w:tc>
          <w:tcPr>
            <w:tcW w:w="1803" w:type="dxa"/>
          </w:tcPr>
          <w:p w14:paraId="5D1F9E14" w14:textId="77777777" w:rsidR="00200E53" w:rsidRDefault="00200E53" w:rsidP="00817324">
            <w:r>
              <w:t>£384.56</w:t>
            </w:r>
          </w:p>
        </w:tc>
        <w:tc>
          <w:tcPr>
            <w:tcW w:w="1803" w:type="dxa"/>
          </w:tcPr>
          <w:p w14:paraId="210050A4" w14:textId="77777777" w:rsidR="00200E53" w:rsidRPr="00C178C6" w:rsidRDefault="00200E53" w:rsidP="00817324"/>
        </w:tc>
        <w:tc>
          <w:tcPr>
            <w:tcW w:w="1804" w:type="dxa"/>
          </w:tcPr>
          <w:p w14:paraId="24226238" w14:textId="77777777" w:rsidR="00200E53" w:rsidRPr="00C178C6" w:rsidRDefault="00200E53" w:rsidP="00817324"/>
        </w:tc>
      </w:tr>
      <w:tr w:rsidR="00200E53" w:rsidRPr="00C178C6" w14:paraId="620A994C" w14:textId="77777777" w:rsidTr="00817324">
        <w:tc>
          <w:tcPr>
            <w:tcW w:w="1803" w:type="dxa"/>
          </w:tcPr>
          <w:p w14:paraId="777DDE92" w14:textId="77777777" w:rsidR="00200E53" w:rsidRPr="00C178C6" w:rsidRDefault="00200E53" w:rsidP="00817324">
            <w:r>
              <w:t>02/07/24</w:t>
            </w:r>
          </w:p>
        </w:tc>
        <w:tc>
          <w:tcPr>
            <w:tcW w:w="1803" w:type="dxa"/>
          </w:tcPr>
          <w:p w14:paraId="32D08D16" w14:textId="77777777" w:rsidR="00200E53" w:rsidRPr="00C178C6" w:rsidRDefault="00200E53" w:rsidP="00817324">
            <w:r>
              <w:t>Andrew Gibbs for digging hole for the Story Board.</w:t>
            </w:r>
          </w:p>
        </w:tc>
        <w:tc>
          <w:tcPr>
            <w:tcW w:w="1803" w:type="dxa"/>
          </w:tcPr>
          <w:p w14:paraId="05C15D30" w14:textId="77777777" w:rsidR="00200E53" w:rsidRPr="00C178C6" w:rsidRDefault="00200E53" w:rsidP="00817324">
            <w:r>
              <w:t>£60.00</w:t>
            </w:r>
          </w:p>
        </w:tc>
        <w:tc>
          <w:tcPr>
            <w:tcW w:w="1803" w:type="dxa"/>
          </w:tcPr>
          <w:p w14:paraId="6620A5E5" w14:textId="77777777" w:rsidR="00200E53" w:rsidRPr="00C178C6" w:rsidRDefault="00200E53" w:rsidP="00817324"/>
        </w:tc>
        <w:tc>
          <w:tcPr>
            <w:tcW w:w="1804" w:type="dxa"/>
          </w:tcPr>
          <w:p w14:paraId="0D892985" w14:textId="77777777" w:rsidR="00200E53" w:rsidRPr="00C178C6" w:rsidRDefault="00200E53" w:rsidP="00817324"/>
        </w:tc>
      </w:tr>
      <w:tr w:rsidR="00200E53" w:rsidRPr="00C178C6" w14:paraId="58DB8838" w14:textId="77777777" w:rsidTr="00817324">
        <w:tc>
          <w:tcPr>
            <w:tcW w:w="1803" w:type="dxa"/>
          </w:tcPr>
          <w:p w14:paraId="4BA7EB79" w14:textId="77777777" w:rsidR="00200E53" w:rsidRPr="00C178C6" w:rsidRDefault="00200E53" w:rsidP="00817324"/>
        </w:tc>
        <w:tc>
          <w:tcPr>
            <w:tcW w:w="1803" w:type="dxa"/>
          </w:tcPr>
          <w:p w14:paraId="04016C42" w14:textId="77777777" w:rsidR="00200E53" w:rsidRPr="00C178C6" w:rsidRDefault="00200E53" w:rsidP="00817324"/>
        </w:tc>
        <w:tc>
          <w:tcPr>
            <w:tcW w:w="1803" w:type="dxa"/>
          </w:tcPr>
          <w:p w14:paraId="45A2D7A6" w14:textId="77777777" w:rsidR="00200E53" w:rsidRPr="00C178C6" w:rsidRDefault="00200E53" w:rsidP="00817324"/>
        </w:tc>
        <w:tc>
          <w:tcPr>
            <w:tcW w:w="1803" w:type="dxa"/>
          </w:tcPr>
          <w:p w14:paraId="1337D393" w14:textId="77777777" w:rsidR="00200E53" w:rsidRPr="00C178C6" w:rsidRDefault="00200E53" w:rsidP="00817324"/>
        </w:tc>
        <w:tc>
          <w:tcPr>
            <w:tcW w:w="1804" w:type="dxa"/>
          </w:tcPr>
          <w:p w14:paraId="5FBC60D4" w14:textId="77777777" w:rsidR="00200E53" w:rsidRPr="00C178C6" w:rsidRDefault="00200E53" w:rsidP="00817324"/>
        </w:tc>
      </w:tr>
      <w:tr w:rsidR="00200E53" w:rsidRPr="00C178C6" w14:paraId="2A1F191C" w14:textId="77777777" w:rsidTr="00817324">
        <w:tc>
          <w:tcPr>
            <w:tcW w:w="1803" w:type="dxa"/>
          </w:tcPr>
          <w:p w14:paraId="7905B910" w14:textId="77777777" w:rsidR="00200E53" w:rsidRPr="00C178C6" w:rsidRDefault="00200E53" w:rsidP="00817324"/>
        </w:tc>
        <w:tc>
          <w:tcPr>
            <w:tcW w:w="1803" w:type="dxa"/>
          </w:tcPr>
          <w:p w14:paraId="6B998A27" w14:textId="77777777" w:rsidR="00200E53" w:rsidRPr="00C178C6" w:rsidRDefault="00200E53" w:rsidP="00817324"/>
        </w:tc>
        <w:tc>
          <w:tcPr>
            <w:tcW w:w="1803" w:type="dxa"/>
          </w:tcPr>
          <w:p w14:paraId="7C55F75F" w14:textId="77777777" w:rsidR="00200E53" w:rsidRPr="00C178C6" w:rsidRDefault="00200E53" w:rsidP="00817324"/>
        </w:tc>
        <w:tc>
          <w:tcPr>
            <w:tcW w:w="1803" w:type="dxa"/>
          </w:tcPr>
          <w:p w14:paraId="08FFE56F" w14:textId="77777777" w:rsidR="00200E53" w:rsidRPr="00C178C6" w:rsidRDefault="00200E53" w:rsidP="00817324"/>
        </w:tc>
        <w:tc>
          <w:tcPr>
            <w:tcW w:w="1804" w:type="dxa"/>
          </w:tcPr>
          <w:p w14:paraId="5C1198C8" w14:textId="77777777" w:rsidR="00200E53" w:rsidRPr="00C178C6" w:rsidRDefault="00200E53" w:rsidP="00817324"/>
        </w:tc>
      </w:tr>
      <w:tr w:rsidR="00200E53" w:rsidRPr="00C178C6" w14:paraId="6A2B9CC4" w14:textId="77777777" w:rsidTr="00817324">
        <w:tc>
          <w:tcPr>
            <w:tcW w:w="1803" w:type="dxa"/>
          </w:tcPr>
          <w:p w14:paraId="06130298" w14:textId="77777777" w:rsidR="00200E53" w:rsidRPr="00C178C6" w:rsidRDefault="00200E53" w:rsidP="00817324"/>
        </w:tc>
        <w:tc>
          <w:tcPr>
            <w:tcW w:w="1803" w:type="dxa"/>
          </w:tcPr>
          <w:p w14:paraId="22573645" w14:textId="77777777" w:rsidR="00200E53" w:rsidRPr="00C178C6" w:rsidRDefault="00200E53" w:rsidP="00817324"/>
        </w:tc>
        <w:tc>
          <w:tcPr>
            <w:tcW w:w="1803" w:type="dxa"/>
          </w:tcPr>
          <w:p w14:paraId="06C9BFA0" w14:textId="77777777" w:rsidR="00200E53" w:rsidRPr="00C178C6" w:rsidRDefault="00200E53" w:rsidP="00817324"/>
        </w:tc>
        <w:tc>
          <w:tcPr>
            <w:tcW w:w="1803" w:type="dxa"/>
          </w:tcPr>
          <w:p w14:paraId="04C90657" w14:textId="77777777" w:rsidR="00200E53" w:rsidRPr="00C178C6" w:rsidRDefault="00200E53" w:rsidP="00817324"/>
        </w:tc>
        <w:tc>
          <w:tcPr>
            <w:tcW w:w="1804" w:type="dxa"/>
          </w:tcPr>
          <w:p w14:paraId="2F04E756" w14:textId="77777777" w:rsidR="00200E53" w:rsidRPr="00C178C6" w:rsidRDefault="00200E53" w:rsidP="00817324"/>
        </w:tc>
      </w:tr>
    </w:tbl>
    <w:p w14:paraId="2629F2D5" w14:textId="77777777" w:rsidR="00200E53" w:rsidRPr="00C178C6" w:rsidRDefault="00200E53" w:rsidP="00200E53">
      <w:pPr>
        <w:rPr>
          <w:kern w:val="0"/>
          <w14:ligatures w14:val="none"/>
        </w:rPr>
      </w:pPr>
      <w:r>
        <w:rPr>
          <w:kern w:val="0"/>
          <w14:ligatures w14:val="none"/>
        </w:rPr>
        <w:t>`</w:t>
      </w:r>
    </w:p>
    <w:p w14:paraId="325590E0" w14:textId="77777777" w:rsidR="00200E53" w:rsidRPr="00C178C6" w:rsidRDefault="00200E53" w:rsidP="00200E53">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200E53" w:rsidRPr="00C178C6" w14:paraId="13191034" w14:textId="77777777" w:rsidTr="00817324">
        <w:tc>
          <w:tcPr>
            <w:tcW w:w="1803" w:type="dxa"/>
          </w:tcPr>
          <w:p w14:paraId="17A39D65" w14:textId="77777777" w:rsidR="00200E53" w:rsidRPr="00C178C6" w:rsidRDefault="00200E53" w:rsidP="00817324">
            <w:r w:rsidRPr="00C178C6">
              <w:t>A Boughton</w:t>
            </w:r>
          </w:p>
        </w:tc>
        <w:tc>
          <w:tcPr>
            <w:tcW w:w="1803" w:type="dxa"/>
          </w:tcPr>
          <w:p w14:paraId="7AD9F21F" w14:textId="77777777" w:rsidR="00200E53" w:rsidRPr="00C178C6" w:rsidRDefault="00200E53" w:rsidP="00817324">
            <w:r w:rsidRPr="00C178C6">
              <w:t>Working from Home Allowance</w:t>
            </w:r>
          </w:p>
        </w:tc>
        <w:tc>
          <w:tcPr>
            <w:tcW w:w="1803" w:type="dxa"/>
          </w:tcPr>
          <w:p w14:paraId="162A8594" w14:textId="77777777" w:rsidR="00200E53" w:rsidRPr="00C178C6" w:rsidRDefault="00200E53" w:rsidP="00817324">
            <w:r w:rsidRPr="00C178C6">
              <w:t>£26.00</w:t>
            </w:r>
          </w:p>
        </w:tc>
        <w:tc>
          <w:tcPr>
            <w:tcW w:w="1803" w:type="dxa"/>
          </w:tcPr>
          <w:p w14:paraId="78532B0C" w14:textId="77777777" w:rsidR="00200E53" w:rsidRPr="00C178C6" w:rsidRDefault="00200E53" w:rsidP="00817324"/>
        </w:tc>
        <w:tc>
          <w:tcPr>
            <w:tcW w:w="1804" w:type="dxa"/>
          </w:tcPr>
          <w:p w14:paraId="29A7529D" w14:textId="77777777" w:rsidR="00200E53" w:rsidRPr="00C178C6" w:rsidRDefault="00200E53" w:rsidP="00817324"/>
        </w:tc>
      </w:tr>
      <w:tr w:rsidR="00200E53" w:rsidRPr="00C178C6" w14:paraId="19A30149" w14:textId="77777777" w:rsidTr="00817324">
        <w:tc>
          <w:tcPr>
            <w:tcW w:w="1803" w:type="dxa"/>
          </w:tcPr>
          <w:p w14:paraId="438F5316" w14:textId="77777777" w:rsidR="00200E53" w:rsidRPr="00C178C6" w:rsidRDefault="00200E53" w:rsidP="00817324">
            <w:r w:rsidRPr="00C178C6">
              <w:t>A Boughton</w:t>
            </w:r>
          </w:p>
        </w:tc>
        <w:tc>
          <w:tcPr>
            <w:tcW w:w="1803" w:type="dxa"/>
          </w:tcPr>
          <w:p w14:paraId="6C7355AC" w14:textId="77777777" w:rsidR="00200E53" w:rsidRPr="00C178C6" w:rsidRDefault="00200E53" w:rsidP="00817324">
            <w:r w:rsidRPr="00C178C6">
              <w:t>Renumeration</w:t>
            </w:r>
          </w:p>
        </w:tc>
        <w:tc>
          <w:tcPr>
            <w:tcW w:w="1803" w:type="dxa"/>
          </w:tcPr>
          <w:p w14:paraId="1FAA89CB" w14:textId="77777777" w:rsidR="00200E53" w:rsidRPr="00C178C6" w:rsidRDefault="00200E53" w:rsidP="00817324">
            <w:r>
              <w:t>£835.97</w:t>
            </w:r>
          </w:p>
        </w:tc>
        <w:tc>
          <w:tcPr>
            <w:tcW w:w="1803" w:type="dxa"/>
          </w:tcPr>
          <w:p w14:paraId="6C74F035" w14:textId="77777777" w:rsidR="00200E53" w:rsidRPr="00C178C6" w:rsidRDefault="00200E53" w:rsidP="00817324"/>
        </w:tc>
        <w:tc>
          <w:tcPr>
            <w:tcW w:w="1804" w:type="dxa"/>
          </w:tcPr>
          <w:p w14:paraId="5D301BAF" w14:textId="77777777" w:rsidR="00200E53" w:rsidRPr="00C178C6" w:rsidRDefault="00200E53" w:rsidP="00817324"/>
        </w:tc>
      </w:tr>
      <w:tr w:rsidR="00200E53" w:rsidRPr="00C178C6" w14:paraId="332B641B" w14:textId="77777777" w:rsidTr="00817324">
        <w:tc>
          <w:tcPr>
            <w:tcW w:w="1803" w:type="dxa"/>
          </w:tcPr>
          <w:p w14:paraId="1D7518E6" w14:textId="77777777" w:rsidR="00200E53" w:rsidRPr="00C178C6" w:rsidRDefault="00200E53" w:rsidP="00817324"/>
        </w:tc>
        <w:tc>
          <w:tcPr>
            <w:tcW w:w="1803" w:type="dxa"/>
          </w:tcPr>
          <w:p w14:paraId="3048FF0E" w14:textId="77777777" w:rsidR="00200E53" w:rsidRPr="00C178C6" w:rsidRDefault="00200E53" w:rsidP="00817324">
            <w:r>
              <w:t>Total</w:t>
            </w:r>
          </w:p>
        </w:tc>
        <w:tc>
          <w:tcPr>
            <w:tcW w:w="1803" w:type="dxa"/>
          </w:tcPr>
          <w:p w14:paraId="7B6D8B35" w14:textId="77777777" w:rsidR="00200E53" w:rsidRPr="009B09C3" w:rsidRDefault="00200E53" w:rsidP="00817324">
            <w:pPr>
              <w:rPr>
                <w:vertAlign w:val="subscript"/>
              </w:rPr>
            </w:pPr>
            <w:r>
              <w:t>£861.97</w:t>
            </w:r>
          </w:p>
        </w:tc>
        <w:tc>
          <w:tcPr>
            <w:tcW w:w="1803" w:type="dxa"/>
          </w:tcPr>
          <w:p w14:paraId="34826944" w14:textId="77777777" w:rsidR="00200E53" w:rsidRPr="00C178C6" w:rsidRDefault="00200E53" w:rsidP="00817324"/>
        </w:tc>
        <w:tc>
          <w:tcPr>
            <w:tcW w:w="1804" w:type="dxa"/>
          </w:tcPr>
          <w:p w14:paraId="0A0D16AB" w14:textId="77777777" w:rsidR="00200E53" w:rsidRPr="00C178C6" w:rsidRDefault="00200E53" w:rsidP="00817324"/>
        </w:tc>
      </w:tr>
      <w:tr w:rsidR="00200E53" w:rsidRPr="00C178C6" w14:paraId="6EDCB656" w14:textId="77777777" w:rsidTr="00817324">
        <w:tc>
          <w:tcPr>
            <w:tcW w:w="1803" w:type="dxa"/>
          </w:tcPr>
          <w:p w14:paraId="22AC2C50" w14:textId="77777777" w:rsidR="00200E53" w:rsidRPr="00C178C6" w:rsidRDefault="00200E53" w:rsidP="00817324"/>
        </w:tc>
        <w:tc>
          <w:tcPr>
            <w:tcW w:w="1803" w:type="dxa"/>
          </w:tcPr>
          <w:p w14:paraId="422CBDFF" w14:textId="77777777" w:rsidR="00200E53" w:rsidRPr="00C178C6" w:rsidRDefault="00200E53" w:rsidP="00817324"/>
        </w:tc>
        <w:tc>
          <w:tcPr>
            <w:tcW w:w="1803" w:type="dxa"/>
          </w:tcPr>
          <w:p w14:paraId="4981BDAC" w14:textId="77777777" w:rsidR="00200E53" w:rsidRPr="00C178C6" w:rsidRDefault="00200E53" w:rsidP="00817324"/>
        </w:tc>
        <w:tc>
          <w:tcPr>
            <w:tcW w:w="1803" w:type="dxa"/>
          </w:tcPr>
          <w:p w14:paraId="115647C1" w14:textId="77777777" w:rsidR="00200E53" w:rsidRPr="00C178C6" w:rsidRDefault="00200E53" w:rsidP="00817324"/>
        </w:tc>
        <w:tc>
          <w:tcPr>
            <w:tcW w:w="1804" w:type="dxa"/>
          </w:tcPr>
          <w:p w14:paraId="360B698A" w14:textId="77777777" w:rsidR="00200E53" w:rsidRPr="00C178C6" w:rsidRDefault="00200E53" w:rsidP="00817324"/>
        </w:tc>
      </w:tr>
      <w:tr w:rsidR="00200E53" w:rsidRPr="00C178C6" w14:paraId="3509E73D" w14:textId="77777777" w:rsidTr="00817324">
        <w:tc>
          <w:tcPr>
            <w:tcW w:w="1803" w:type="dxa"/>
          </w:tcPr>
          <w:p w14:paraId="244BEDF7" w14:textId="77777777" w:rsidR="00200E53" w:rsidRPr="00C178C6" w:rsidRDefault="00200E53" w:rsidP="00817324"/>
        </w:tc>
        <w:tc>
          <w:tcPr>
            <w:tcW w:w="1803" w:type="dxa"/>
          </w:tcPr>
          <w:p w14:paraId="0FF4E5CA" w14:textId="77777777" w:rsidR="00200E53" w:rsidRPr="00C178C6" w:rsidRDefault="00200E53" w:rsidP="00817324"/>
        </w:tc>
        <w:tc>
          <w:tcPr>
            <w:tcW w:w="1803" w:type="dxa"/>
          </w:tcPr>
          <w:p w14:paraId="41202DAE" w14:textId="77777777" w:rsidR="00200E53" w:rsidRPr="00C178C6" w:rsidRDefault="00200E53" w:rsidP="00817324"/>
        </w:tc>
        <w:tc>
          <w:tcPr>
            <w:tcW w:w="1803" w:type="dxa"/>
          </w:tcPr>
          <w:p w14:paraId="0A854800" w14:textId="77777777" w:rsidR="00200E53" w:rsidRPr="00C178C6" w:rsidRDefault="00200E53" w:rsidP="00817324"/>
        </w:tc>
        <w:tc>
          <w:tcPr>
            <w:tcW w:w="1804" w:type="dxa"/>
          </w:tcPr>
          <w:p w14:paraId="3627EF08" w14:textId="77777777" w:rsidR="00200E53" w:rsidRPr="00C178C6" w:rsidRDefault="00200E53" w:rsidP="00817324"/>
        </w:tc>
      </w:tr>
      <w:tr w:rsidR="00200E53" w:rsidRPr="00C178C6" w14:paraId="695D99A3" w14:textId="77777777" w:rsidTr="00817324">
        <w:tc>
          <w:tcPr>
            <w:tcW w:w="1803" w:type="dxa"/>
          </w:tcPr>
          <w:p w14:paraId="57F8E720" w14:textId="77777777" w:rsidR="00200E53" w:rsidRPr="00C178C6" w:rsidRDefault="00200E53" w:rsidP="00817324"/>
        </w:tc>
        <w:tc>
          <w:tcPr>
            <w:tcW w:w="1803" w:type="dxa"/>
          </w:tcPr>
          <w:p w14:paraId="02C799E9" w14:textId="77777777" w:rsidR="00200E53" w:rsidRPr="00C178C6" w:rsidRDefault="00200E53" w:rsidP="00817324"/>
        </w:tc>
        <w:tc>
          <w:tcPr>
            <w:tcW w:w="1803" w:type="dxa"/>
          </w:tcPr>
          <w:p w14:paraId="3E68269C" w14:textId="77777777" w:rsidR="00200E53" w:rsidRPr="00C178C6" w:rsidRDefault="00200E53" w:rsidP="00817324"/>
        </w:tc>
        <w:tc>
          <w:tcPr>
            <w:tcW w:w="1803" w:type="dxa"/>
          </w:tcPr>
          <w:p w14:paraId="3C9DF389" w14:textId="77777777" w:rsidR="00200E53" w:rsidRPr="00C178C6" w:rsidRDefault="00200E53" w:rsidP="00817324"/>
        </w:tc>
        <w:tc>
          <w:tcPr>
            <w:tcW w:w="1804" w:type="dxa"/>
          </w:tcPr>
          <w:p w14:paraId="1294967B" w14:textId="77777777" w:rsidR="00200E53" w:rsidRPr="00C178C6" w:rsidRDefault="00200E53" w:rsidP="00817324"/>
        </w:tc>
      </w:tr>
      <w:tr w:rsidR="00200E53" w:rsidRPr="00C178C6" w14:paraId="17107B08" w14:textId="77777777" w:rsidTr="00817324">
        <w:tc>
          <w:tcPr>
            <w:tcW w:w="1803" w:type="dxa"/>
          </w:tcPr>
          <w:p w14:paraId="46DC01D1" w14:textId="77777777" w:rsidR="00200E53" w:rsidRPr="00C178C6" w:rsidRDefault="00200E53" w:rsidP="00817324"/>
        </w:tc>
        <w:tc>
          <w:tcPr>
            <w:tcW w:w="1803" w:type="dxa"/>
          </w:tcPr>
          <w:p w14:paraId="013E9595" w14:textId="77777777" w:rsidR="00200E53" w:rsidRPr="00C178C6" w:rsidRDefault="00200E53" w:rsidP="00817324"/>
        </w:tc>
        <w:tc>
          <w:tcPr>
            <w:tcW w:w="1803" w:type="dxa"/>
          </w:tcPr>
          <w:p w14:paraId="58FD22C2" w14:textId="77777777" w:rsidR="00200E53" w:rsidRPr="00C178C6" w:rsidRDefault="00200E53" w:rsidP="00817324"/>
        </w:tc>
        <w:tc>
          <w:tcPr>
            <w:tcW w:w="1803" w:type="dxa"/>
          </w:tcPr>
          <w:p w14:paraId="022B5E13" w14:textId="77777777" w:rsidR="00200E53" w:rsidRPr="00C178C6" w:rsidRDefault="00200E53" w:rsidP="00817324"/>
        </w:tc>
        <w:tc>
          <w:tcPr>
            <w:tcW w:w="1804" w:type="dxa"/>
          </w:tcPr>
          <w:p w14:paraId="54C4A590" w14:textId="77777777" w:rsidR="00200E53" w:rsidRPr="00C178C6" w:rsidRDefault="00200E53" w:rsidP="00817324"/>
        </w:tc>
      </w:tr>
      <w:tr w:rsidR="00200E53" w:rsidRPr="00C178C6" w14:paraId="69C878CA" w14:textId="77777777" w:rsidTr="00817324">
        <w:tc>
          <w:tcPr>
            <w:tcW w:w="1803" w:type="dxa"/>
          </w:tcPr>
          <w:p w14:paraId="6E4C93BB" w14:textId="77777777" w:rsidR="00200E53" w:rsidRPr="00C178C6" w:rsidRDefault="00200E53" w:rsidP="00817324"/>
        </w:tc>
        <w:tc>
          <w:tcPr>
            <w:tcW w:w="1803" w:type="dxa"/>
          </w:tcPr>
          <w:p w14:paraId="0ACC651F" w14:textId="77777777" w:rsidR="00200E53" w:rsidRPr="00C178C6" w:rsidRDefault="00200E53" w:rsidP="00817324"/>
        </w:tc>
        <w:tc>
          <w:tcPr>
            <w:tcW w:w="1803" w:type="dxa"/>
          </w:tcPr>
          <w:p w14:paraId="5E501739" w14:textId="77777777" w:rsidR="00200E53" w:rsidRPr="00C178C6" w:rsidRDefault="00200E53" w:rsidP="00817324"/>
        </w:tc>
        <w:tc>
          <w:tcPr>
            <w:tcW w:w="1803" w:type="dxa"/>
          </w:tcPr>
          <w:p w14:paraId="4197D20E" w14:textId="77777777" w:rsidR="00200E53" w:rsidRPr="00C178C6" w:rsidRDefault="00200E53" w:rsidP="00817324"/>
        </w:tc>
        <w:tc>
          <w:tcPr>
            <w:tcW w:w="1804" w:type="dxa"/>
          </w:tcPr>
          <w:p w14:paraId="78622F96" w14:textId="77777777" w:rsidR="00200E53" w:rsidRPr="00C178C6" w:rsidRDefault="00200E53" w:rsidP="00817324"/>
        </w:tc>
      </w:tr>
    </w:tbl>
    <w:p w14:paraId="4ACEBB6B" w14:textId="77777777" w:rsidR="00200E53" w:rsidRPr="00C178C6" w:rsidRDefault="00200E53" w:rsidP="00200E53">
      <w:pPr>
        <w:rPr>
          <w:kern w:val="0"/>
          <w14:ligatures w14:val="none"/>
        </w:rPr>
      </w:pPr>
    </w:p>
    <w:p w14:paraId="77F8D022" w14:textId="77777777" w:rsidR="00200E53" w:rsidRPr="00C178C6" w:rsidRDefault="00200E53" w:rsidP="00200E53">
      <w:pPr>
        <w:rPr>
          <w:kern w:val="0"/>
          <w14:ligatures w14:val="none"/>
        </w:rPr>
      </w:pPr>
      <w:r w:rsidRPr="00C178C6">
        <w:rPr>
          <w:kern w:val="0"/>
          <w14:ligatures w14:val="none"/>
        </w:rPr>
        <w:t xml:space="preserve">Paid/Agreed to be paid with Authorisation </w:t>
      </w:r>
      <w:proofErr w:type="spellStart"/>
      <w:r w:rsidRPr="00C178C6">
        <w:rPr>
          <w:kern w:val="0"/>
          <w14:ligatures w14:val="none"/>
        </w:rPr>
        <w:t>mid month</w:t>
      </w:r>
      <w:proofErr w:type="spellEnd"/>
    </w:p>
    <w:tbl>
      <w:tblPr>
        <w:tblStyle w:val="TableGrid"/>
        <w:tblW w:w="0" w:type="auto"/>
        <w:tblLook w:val="04A0" w:firstRow="1" w:lastRow="0" w:firstColumn="1" w:lastColumn="0" w:noHBand="0" w:noVBand="1"/>
      </w:tblPr>
      <w:tblGrid>
        <w:gridCol w:w="1803"/>
        <w:gridCol w:w="1803"/>
        <w:gridCol w:w="1803"/>
        <w:gridCol w:w="1803"/>
        <w:gridCol w:w="1804"/>
      </w:tblGrid>
      <w:tr w:rsidR="00200E53" w:rsidRPr="00C178C6" w14:paraId="76FE7724" w14:textId="77777777" w:rsidTr="00817324">
        <w:tc>
          <w:tcPr>
            <w:tcW w:w="1803" w:type="dxa"/>
          </w:tcPr>
          <w:p w14:paraId="1F55A782" w14:textId="77777777" w:rsidR="00200E53" w:rsidRPr="00C178C6" w:rsidRDefault="00200E53" w:rsidP="00817324">
            <w:r>
              <w:t>20/06/24</w:t>
            </w:r>
          </w:p>
        </w:tc>
        <w:tc>
          <w:tcPr>
            <w:tcW w:w="1803" w:type="dxa"/>
          </w:tcPr>
          <w:p w14:paraId="3407E325" w14:textId="77777777" w:rsidR="00200E53" w:rsidRPr="00C178C6" w:rsidRDefault="00200E53" w:rsidP="00817324">
            <w:r>
              <w:t>Graham Maw -Repayment for cups etc for WI supplies for Play Event</w:t>
            </w:r>
          </w:p>
        </w:tc>
        <w:tc>
          <w:tcPr>
            <w:tcW w:w="1803" w:type="dxa"/>
          </w:tcPr>
          <w:p w14:paraId="2DA1CFC5" w14:textId="77777777" w:rsidR="00200E53" w:rsidRPr="00C178C6" w:rsidRDefault="00200E53" w:rsidP="00817324">
            <w:r>
              <w:t>£35.54</w:t>
            </w:r>
          </w:p>
        </w:tc>
        <w:tc>
          <w:tcPr>
            <w:tcW w:w="1803" w:type="dxa"/>
          </w:tcPr>
          <w:p w14:paraId="33AC7D6D" w14:textId="77777777" w:rsidR="00200E53" w:rsidRPr="00C178C6" w:rsidRDefault="00200E53" w:rsidP="00817324"/>
        </w:tc>
        <w:tc>
          <w:tcPr>
            <w:tcW w:w="1804" w:type="dxa"/>
          </w:tcPr>
          <w:p w14:paraId="7B5495A9" w14:textId="77777777" w:rsidR="00200E53" w:rsidRPr="00C178C6" w:rsidRDefault="00200E53" w:rsidP="00817324"/>
        </w:tc>
      </w:tr>
      <w:tr w:rsidR="00200E53" w:rsidRPr="00C178C6" w14:paraId="30AE5AB7" w14:textId="77777777" w:rsidTr="00817324">
        <w:tc>
          <w:tcPr>
            <w:tcW w:w="1803" w:type="dxa"/>
          </w:tcPr>
          <w:p w14:paraId="1B2D9EEF" w14:textId="77777777" w:rsidR="00200E53" w:rsidRPr="00C178C6" w:rsidRDefault="00200E53" w:rsidP="00817324">
            <w:r>
              <w:t>12/02/24</w:t>
            </w:r>
          </w:p>
        </w:tc>
        <w:tc>
          <w:tcPr>
            <w:tcW w:w="1803" w:type="dxa"/>
          </w:tcPr>
          <w:p w14:paraId="4036FE3B" w14:textId="77777777" w:rsidR="00200E53" w:rsidRPr="00C178C6" w:rsidRDefault="00200E53" w:rsidP="00817324">
            <w:r>
              <w:t>GDP Heating</w:t>
            </w:r>
          </w:p>
        </w:tc>
        <w:tc>
          <w:tcPr>
            <w:tcW w:w="1803" w:type="dxa"/>
          </w:tcPr>
          <w:p w14:paraId="18C3FB3F" w14:textId="77777777" w:rsidR="00200E53" w:rsidRPr="00C178C6" w:rsidRDefault="00200E53" w:rsidP="00817324">
            <w:r>
              <w:t>£156.00</w:t>
            </w:r>
          </w:p>
        </w:tc>
        <w:tc>
          <w:tcPr>
            <w:tcW w:w="1803" w:type="dxa"/>
          </w:tcPr>
          <w:p w14:paraId="318A6340" w14:textId="77777777" w:rsidR="00200E53" w:rsidRPr="00C178C6" w:rsidRDefault="00200E53" w:rsidP="00817324"/>
        </w:tc>
        <w:tc>
          <w:tcPr>
            <w:tcW w:w="1804" w:type="dxa"/>
          </w:tcPr>
          <w:p w14:paraId="250E4D0B" w14:textId="77777777" w:rsidR="00200E53" w:rsidRPr="00C178C6" w:rsidRDefault="00200E53" w:rsidP="00817324"/>
        </w:tc>
      </w:tr>
      <w:tr w:rsidR="00200E53" w:rsidRPr="00C178C6" w14:paraId="37A2F70E" w14:textId="77777777" w:rsidTr="00817324">
        <w:tc>
          <w:tcPr>
            <w:tcW w:w="1803" w:type="dxa"/>
          </w:tcPr>
          <w:p w14:paraId="2BDAEF68" w14:textId="77777777" w:rsidR="00200E53" w:rsidRPr="00C178C6" w:rsidRDefault="00200E53" w:rsidP="00817324">
            <w:r>
              <w:t>24/06/24</w:t>
            </w:r>
          </w:p>
        </w:tc>
        <w:tc>
          <w:tcPr>
            <w:tcW w:w="1803" w:type="dxa"/>
          </w:tcPr>
          <w:p w14:paraId="091F22DB" w14:textId="77777777" w:rsidR="00200E53" w:rsidRPr="00C178C6" w:rsidRDefault="00200E53" w:rsidP="00817324">
            <w:proofErr w:type="spellStart"/>
            <w:r>
              <w:t>Ingenx</w:t>
            </w:r>
            <w:proofErr w:type="spellEnd"/>
            <w:r>
              <w:t>-Urn for Scout Hut</w:t>
            </w:r>
          </w:p>
        </w:tc>
        <w:tc>
          <w:tcPr>
            <w:tcW w:w="1803" w:type="dxa"/>
          </w:tcPr>
          <w:p w14:paraId="0A88D645" w14:textId="77777777" w:rsidR="00200E53" w:rsidRPr="00C178C6" w:rsidRDefault="00200E53" w:rsidP="00817324">
            <w:pPr>
              <w:tabs>
                <w:tab w:val="center" w:pos="793"/>
              </w:tabs>
            </w:pPr>
            <w:r>
              <w:t>£54.99</w:t>
            </w:r>
          </w:p>
        </w:tc>
        <w:tc>
          <w:tcPr>
            <w:tcW w:w="1803" w:type="dxa"/>
          </w:tcPr>
          <w:p w14:paraId="3E90DD13" w14:textId="77777777" w:rsidR="00200E53" w:rsidRPr="00C178C6" w:rsidRDefault="00200E53" w:rsidP="00817324"/>
        </w:tc>
        <w:tc>
          <w:tcPr>
            <w:tcW w:w="1804" w:type="dxa"/>
          </w:tcPr>
          <w:p w14:paraId="567DEABB" w14:textId="77777777" w:rsidR="00200E53" w:rsidRPr="00C178C6" w:rsidRDefault="00200E53" w:rsidP="00817324"/>
        </w:tc>
      </w:tr>
      <w:tr w:rsidR="00200E53" w:rsidRPr="00C178C6" w14:paraId="3DC686C6" w14:textId="77777777" w:rsidTr="00817324">
        <w:tc>
          <w:tcPr>
            <w:tcW w:w="1803" w:type="dxa"/>
          </w:tcPr>
          <w:p w14:paraId="01EC95E1" w14:textId="77777777" w:rsidR="00200E53" w:rsidRPr="00C178C6" w:rsidRDefault="00200E53" w:rsidP="00817324">
            <w:r>
              <w:t>19/06/24</w:t>
            </w:r>
          </w:p>
        </w:tc>
        <w:tc>
          <w:tcPr>
            <w:tcW w:w="1803" w:type="dxa"/>
          </w:tcPr>
          <w:p w14:paraId="6C3E7848" w14:textId="77777777" w:rsidR="00200E53" w:rsidRPr="00C178C6" w:rsidRDefault="00200E53" w:rsidP="00817324">
            <w:r>
              <w:t>Wel Medical</w:t>
            </w:r>
          </w:p>
        </w:tc>
        <w:tc>
          <w:tcPr>
            <w:tcW w:w="1803" w:type="dxa"/>
          </w:tcPr>
          <w:p w14:paraId="33994E0E" w14:textId="77777777" w:rsidR="00200E53" w:rsidRPr="00C178C6" w:rsidRDefault="00200E53" w:rsidP="00817324">
            <w:r>
              <w:t>£1031.94</w:t>
            </w:r>
          </w:p>
        </w:tc>
        <w:tc>
          <w:tcPr>
            <w:tcW w:w="1803" w:type="dxa"/>
          </w:tcPr>
          <w:p w14:paraId="1B544F39" w14:textId="77777777" w:rsidR="00200E53" w:rsidRPr="00C178C6" w:rsidRDefault="00200E53" w:rsidP="00817324"/>
        </w:tc>
        <w:tc>
          <w:tcPr>
            <w:tcW w:w="1804" w:type="dxa"/>
          </w:tcPr>
          <w:p w14:paraId="0C6FF2E9" w14:textId="77777777" w:rsidR="00200E53" w:rsidRPr="00C178C6" w:rsidRDefault="00200E53" w:rsidP="00817324"/>
        </w:tc>
      </w:tr>
      <w:tr w:rsidR="00200E53" w:rsidRPr="00C178C6" w14:paraId="4775007E" w14:textId="77777777" w:rsidTr="00817324">
        <w:trPr>
          <w:trHeight w:val="671"/>
        </w:trPr>
        <w:tc>
          <w:tcPr>
            <w:tcW w:w="1803" w:type="dxa"/>
          </w:tcPr>
          <w:p w14:paraId="042D2144" w14:textId="77777777" w:rsidR="00200E53" w:rsidRPr="00C178C6" w:rsidRDefault="00200E53" w:rsidP="00817324"/>
        </w:tc>
        <w:tc>
          <w:tcPr>
            <w:tcW w:w="1803" w:type="dxa"/>
          </w:tcPr>
          <w:p w14:paraId="5261DE2E" w14:textId="77777777" w:rsidR="00200E53" w:rsidRPr="00C178C6" w:rsidRDefault="00200E53" w:rsidP="00817324">
            <w:r>
              <w:t>Kevin Robinson-Perspex Sheet</w:t>
            </w:r>
          </w:p>
        </w:tc>
        <w:tc>
          <w:tcPr>
            <w:tcW w:w="1803" w:type="dxa"/>
          </w:tcPr>
          <w:p w14:paraId="0F95788F" w14:textId="77777777" w:rsidR="00200E53" w:rsidRPr="00C178C6" w:rsidRDefault="00200E53" w:rsidP="00817324">
            <w:r>
              <w:t>£42.04</w:t>
            </w:r>
          </w:p>
        </w:tc>
        <w:tc>
          <w:tcPr>
            <w:tcW w:w="1803" w:type="dxa"/>
          </w:tcPr>
          <w:p w14:paraId="743EC45D" w14:textId="77777777" w:rsidR="00200E53" w:rsidRPr="00C178C6" w:rsidRDefault="00200E53" w:rsidP="00817324"/>
        </w:tc>
        <w:tc>
          <w:tcPr>
            <w:tcW w:w="1804" w:type="dxa"/>
          </w:tcPr>
          <w:p w14:paraId="27000964" w14:textId="77777777" w:rsidR="00200E53" w:rsidRPr="00C178C6" w:rsidRDefault="00200E53" w:rsidP="00817324"/>
        </w:tc>
      </w:tr>
      <w:tr w:rsidR="00200E53" w:rsidRPr="00C178C6" w14:paraId="081DB8AA" w14:textId="77777777" w:rsidTr="00817324">
        <w:tc>
          <w:tcPr>
            <w:tcW w:w="1803" w:type="dxa"/>
          </w:tcPr>
          <w:p w14:paraId="6EA0C055" w14:textId="77777777" w:rsidR="00200E53" w:rsidRDefault="00200E53" w:rsidP="00817324">
            <w:r>
              <w:t>01/07/24</w:t>
            </w:r>
          </w:p>
        </w:tc>
        <w:tc>
          <w:tcPr>
            <w:tcW w:w="1803" w:type="dxa"/>
          </w:tcPr>
          <w:p w14:paraId="27FF5F90" w14:textId="77777777" w:rsidR="00200E53" w:rsidRDefault="00200E53" w:rsidP="00817324">
            <w:r>
              <w:t>Nisbets Order of catering equipment for Scout Hut</w:t>
            </w:r>
          </w:p>
        </w:tc>
        <w:tc>
          <w:tcPr>
            <w:tcW w:w="1803" w:type="dxa"/>
          </w:tcPr>
          <w:p w14:paraId="0B01D355" w14:textId="77777777" w:rsidR="00200E53" w:rsidRDefault="00200E53" w:rsidP="00817324">
            <w:r>
              <w:t>£712.27</w:t>
            </w:r>
          </w:p>
        </w:tc>
        <w:tc>
          <w:tcPr>
            <w:tcW w:w="1803" w:type="dxa"/>
          </w:tcPr>
          <w:p w14:paraId="60152A4F" w14:textId="77777777" w:rsidR="00200E53" w:rsidRPr="00C178C6" w:rsidRDefault="00200E53" w:rsidP="00817324"/>
        </w:tc>
        <w:tc>
          <w:tcPr>
            <w:tcW w:w="1804" w:type="dxa"/>
          </w:tcPr>
          <w:p w14:paraId="27050F03" w14:textId="77777777" w:rsidR="00200E53" w:rsidRPr="00C178C6" w:rsidRDefault="00200E53" w:rsidP="00817324"/>
        </w:tc>
      </w:tr>
      <w:tr w:rsidR="00200E53" w:rsidRPr="00C178C6" w14:paraId="5E755794" w14:textId="77777777" w:rsidTr="00817324">
        <w:tc>
          <w:tcPr>
            <w:tcW w:w="1803" w:type="dxa"/>
          </w:tcPr>
          <w:p w14:paraId="77420BAD" w14:textId="77777777" w:rsidR="00200E53" w:rsidRDefault="00200E53" w:rsidP="00817324"/>
        </w:tc>
        <w:tc>
          <w:tcPr>
            <w:tcW w:w="1803" w:type="dxa"/>
          </w:tcPr>
          <w:p w14:paraId="3BC6D559" w14:textId="77777777" w:rsidR="00200E53" w:rsidRDefault="00200E53" w:rsidP="00817324"/>
        </w:tc>
        <w:tc>
          <w:tcPr>
            <w:tcW w:w="1803" w:type="dxa"/>
          </w:tcPr>
          <w:p w14:paraId="55F38794" w14:textId="77777777" w:rsidR="00200E53" w:rsidRDefault="00200E53" w:rsidP="00817324"/>
        </w:tc>
        <w:tc>
          <w:tcPr>
            <w:tcW w:w="1803" w:type="dxa"/>
          </w:tcPr>
          <w:p w14:paraId="7AA52735" w14:textId="77777777" w:rsidR="00200E53" w:rsidRPr="00C178C6" w:rsidRDefault="00200E53" w:rsidP="00817324"/>
        </w:tc>
        <w:tc>
          <w:tcPr>
            <w:tcW w:w="1804" w:type="dxa"/>
          </w:tcPr>
          <w:p w14:paraId="2CDE126B" w14:textId="77777777" w:rsidR="00200E53" w:rsidRPr="00C178C6" w:rsidRDefault="00200E53" w:rsidP="00817324"/>
        </w:tc>
      </w:tr>
      <w:tr w:rsidR="00200E53" w:rsidRPr="00C178C6" w14:paraId="3B53BA55" w14:textId="77777777" w:rsidTr="00817324">
        <w:tc>
          <w:tcPr>
            <w:tcW w:w="1803" w:type="dxa"/>
          </w:tcPr>
          <w:p w14:paraId="56ADB842" w14:textId="77777777" w:rsidR="00200E53" w:rsidRDefault="00200E53" w:rsidP="00817324"/>
        </w:tc>
        <w:tc>
          <w:tcPr>
            <w:tcW w:w="1803" w:type="dxa"/>
          </w:tcPr>
          <w:p w14:paraId="6182A09B" w14:textId="77777777" w:rsidR="00200E53" w:rsidRDefault="00200E53" w:rsidP="00817324"/>
        </w:tc>
        <w:tc>
          <w:tcPr>
            <w:tcW w:w="1803" w:type="dxa"/>
          </w:tcPr>
          <w:p w14:paraId="6B5831F9" w14:textId="77777777" w:rsidR="00200E53" w:rsidRDefault="00200E53" w:rsidP="00817324"/>
        </w:tc>
        <w:tc>
          <w:tcPr>
            <w:tcW w:w="1803" w:type="dxa"/>
          </w:tcPr>
          <w:p w14:paraId="31820B3A" w14:textId="77777777" w:rsidR="00200E53" w:rsidRPr="00C178C6" w:rsidRDefault="00200E53" w:rsidP="00817324"/>
        </w:tc>
        <w:tc>
          <w:tcPr>
            <w:tcW w:w="1804" w:type="dxa"/>
          </w:tcPr>
          <w:p w14:paraId="64F58DF4" w14:textId="77777777" w:rsidR="00200E53" w:rsidRPr="00C178C6" w:rsidRDefault="00200E53" w:rsidP="00817324"/>
        </w:tc>
      </w:tr>
    </w:tbl>
    <w:p w14:paraId="16202FEA" w14:textId="77777777" w:rsidR="00200E53" w:rsidRPr="00C178C6" w:rsidRDefault="00200E53" w:rsidP="00200E53">
      <w:pPr>
        <w:rPr>
          <w:kern w:val="0"/>
          <w14:ligatures w14:val="none"/>
        </w:rPr>
      </w:pPr>
    </w:p>
    <w:p w14:paraId="6BDAE019" w14:textId="77777777" w:rsidR="00200E53" w:rsidRPr="00C178C6" w:rsidRDefault="00200E53" w:rsidP="00200E53">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200E53" w:rsidRPr="00C178C6" w14:paraId="17A5FCA4" w14:textId="77777777" w:rsidTr="00817324">
        <w:tc>
          <w:tcPr>
            <w:tcW w:w="1803" w:type="dxa"/>
          </w:tcPr>
          <w:p w14:paraId="46D412D9" w14:textId="77777777" w:rsidR="00200E53" w:rsidRPr="00C178C6" w:rsidRDefault="00200E53" w:rsidP="00817324">
            <w:r w:rsidRPr="00C178C6">
              <w:t>Treasurers account</w:t>
            </w:r>
          </w:p>
        </w:tc>
        <w:tc>
          <w:tcPr>
            <w:tcW w:w="1803" w:type="dxa"/>
          </w:tcPr>
          <w:p w14:paraId="50E3DABC" w14:textId="77777777" w:rsidR="00200E53" w:rsidRPr="00C178C6" w:rsidRDefault="00200E53" w:rsidP="00817324">
            <w:r>
              <w:t>£19,259.95 on 24</w:t>
            </w:r>
            <w:r w:rsidRPr="00553C83">
              <w:rPr>
                <w:vertAlign w:val="superscript"/>
              </w:rPr>
              <w:t>th</w:t>
            </w:r>
            <w:r>
              <w:t xml:space="preserve"> June 2024</w:t>
            </w:r>
          </w:p>
        </w:tc>
        <w:tc>
          <w:tcPr>
            <w:tcW w:w="1803" w:type="dxa"/>
          </w:tcPr>
          <w:p w14:paraId="504B3836" w14:textId="77777777" w:rsidR="00200E53" w:rsidRPr="00C178C6" w:rsidRDefault="00200E53" w:rsidP="00817324"/>
        </w:tc>
        <w:tc>
          <w:tcPr>
            <w:tcW w:w="1803" w:type="dxa"/>
          </w:tcPr>
          <w:p w14:paraId="70B84841" w14:textId="77777777" w:rsidR="00200E53" w:rsidRPr="00C178C6" w:rsidRDefault="00200E53" w:rsidP="00817324"/>
        </w:tc>
        <w:tc>
          <w:tcPr>
            <w:tcW w:w="1804" w:type="dxa"/>
          </w:tcPr>
          <w:p w14:paraId="68B8E13E" w14:textId="77777777" w:rsidR="00200E53" w:rsidRPr="00C178C6" w:rsidRDefault="00200E53" w:rsidP="00817324"/>
        </w:tc>
      </w:tr>
      <w:tr w:rsidR="00200E53" w:rsidRPr="00C178C6" w14:paraId="74F3D28C" w14:textId="77777777" w:rsidTr="00817324">
        <w:tc>
          <w:tcPr>
            <w:tcW w:w="1803" w:type="dxa"/>
          </w:tcPr>
          <w:p w14:paraId="55D9CF62" w14:textId="77777777" w:rsidR="00200E53" w:rsidRPr="00C178C6" w:rsidRDefault="00200E53" w:rsidP="00817324">
            <w:r w:rsidRPr="00C178C6">
              <w:t>Business Account</w:t>
            </w:r>
          </w:p>
        </w:tc>
        <w:tc>
          <w:tcPr>
            <w:tcW w:w="1803" w:type="dxa"/>
          </w:tcPr>
          <w:p w14:paraId="1FF5B819" w14:textId="77777777" w:rsidR="00200E53" w:rsidRPr="00C178C6" w:rsidRDefault="00200E53" w:rsidP="00817324">
            <w:r>
              <w:t>£17,987.65 on 24</w:t>
            </w:r>
            <w:r w:rsidRPr="00553C83">
              <w:rPr>
                <w:vertAlign w:val="superscript"/>
              </w:rPr>
              <w:t>th</w:t>
            </w:r>
            <w:r>
              <w:t xml:space="preserve"> June 2024</w:t>
            </w:r>
          </w:p>
        </w:tc>
        <w:tc>
          <w:tcPr>
            <w:tcW w:w="1803" w:type="dxa"/>
          </w:tcPr>
          <w:p w14:paraId="30A4543A" w14:textId="77777777" w:rsidR="00200E53" w:rsidRPr="00C178C6" w:rsidRDefault="00200E53" w:rsidP="00817324"/>
        </w:tc>
        <w:tc>
          <w:tcPr>
            <w:tcW w:w="1803" w:type="dxa"/>
          </w:tcPr>
          <w:p w14:paraId="2B3FF0F1" w14:textId="77777777" w:rsidR="00200E53" w:rsidRPr="00C178C6" w:rsidRDefault="00200E53" w:rsidP="00817324"/>
        </w:tc>
        <w:tc>
          <w:tcPr>
            <w:tcW w:w="1804" w:type="dxa"/>
          </w:tcPr>
          <w:p w14:paraId="4F0B060C" w14:textId="77777777" w:rsidR="00200E53" w:rsidRPr="00C178C6" w:rsidRDefault="00200E53" w:rsidP="00817324"/>
        </w:tc>
      </w:tr>
      <w:tr w:rsidR="00200E53" w:rsidRPr="00C178C6" w14:paraId="02C2ADD5" w14:textId="77777777" w:rsidTr="00817324">
        <w:tc>
          <w:tcPr>
            <w:tcW w:w="1803" w:type="dxa"/>
          </w:tcPr>
          <w:p w14:paraId="48E13D0B" w14:textId="77777777" w:rsidR="00200E53" w:rsidRPr="00C178C6" w:rsidRDefault="00200E53" w:rsidP="00817324">
            <w:r w:rsidRPr="00C178C6">
              <w:t>Precept</w:t>
            </w:r>
          </w:p>
        </w:tc>
        <w:tc>
          <w:tcPr>
            <w:tcW w:w="1803" w:type="dxa"/>
          </w:tcPr>
          <w:p w14:paraId="03EFB654" w14:textId="77777777" w:rsidR="00200E53" w:rsidRPr="00C178C6" w:rsidRDefault="00200E53" w:rsidP="00817324">
            <w:pPr>
              <w:rPr>
                <w:rFonts w:ascii="Verdana" w:hAnsi="Verdana"/>
                <w:color w:val="222222"/>
                <w:sz w:val="20"/>
                <w:szCs w:val="20"/>
              </w:rPr>
            </w:pPr>
            <w:r>
              <w:rPr>
                <w:rFonts w:ascii="Arial" w:hAnsi="Arial" w:cs="Arial"/>
                <w:sz w:val="20"/>
                <w:szCs w:val="20"/>
              </w:rPr>
              <w:t xml:space="preserve"> £19,239.14</w:t>
            </w:r>
            <w:r>
              <w:rPr>
                <w:rFonts w:ascii="Verdana" w:hAnsi="Verdana"/>
                <w:color w:val="222222"/>
                <w:sz w:val="20"/>
                <w:szCs w:val="20"/>
              </w:rPr>
              <w:t xml:space="preserve"> 2024/2025 </w:t>
            </w:r>
            <w:r w:rsidRPr="00C178C6">
              <w:rPr>
                <w:rFonts w:ascii="Verdana" w:hAnsi="Verdana"/>
                <w:color w:val="222222"/>
                <w:sz w:val="20"/>
                <w:szCs w:val="20"/>
              </w:rPr>
              <w:t xml:space="preserve">received </w:t>
            </w:r>
          </w:p>
        </w:tc>
        <w:tc>
          <w:tcPr>
            <w:tcW w:w="1803" w:type="dxa"/>
          </w:tcPr>
          <w:p w14:paraId="1E325423" w14:textId="77777777" w:rsidR="00200E53" w:rsidRPr="00C178C6" w:rsidRDefault="00200E53" w:rsidP="00817324"/>
        </w:tc>
        <w:tc>
          <w:tcPr>
            <w:tcW w:w="1803" w:type="dxa"/>
          </w:tcPr>
          <w:p w14:paraId="0BD28F38" w14:textId="77777777" w:rsidR="00200E53" w:rsidRPr="00C178C6" w:rsidRDefault="00200E53" w:rsidP="00817324"/>
        </w:tc>
        <w:tc>
          <w:tcPr>
            <w:tcW w:w="1804" w:type="dxa"/>
          </w:tcPr>
          <w:p w14:paraId="27CD1C48" w14:textId="77777777" w:rsidR="00200E53" w:rsidRPr="00C178C6" w:rsidRDefault="00200E53" w:rsidP="00817324"/>
        </w:tc>
      </w:tr>
    </w:tbl>
    <w:p w14:paraId="01937649" w14:textId="77777777" w:rsidR="00200E53" w:rsidRPr="00C178C6" w:rsidRDefault="00200E53" w:rsidP="00200E53">
      <w:pPr>
        <w:rPr>
          <w:kern w:val="0"/>
          <w14:ligatures w14:val="none"/>
        </w:rPr>
      </w:pPr>
    </w:p>
    <w:p w14:paraId="112D80F4" w14:textId="77777777" w:rsidR="00200E53" w:rsidRPr="00C178C6" w:rsidRDefault="00200E53" w:rsidP="00200E53">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200E53" w:rsidRPr="00C178C6" w14:paraId="493B78F2" w14:textId="77777777" w:rsidTr="00817324">
        <w:tc>
          <w:tcPr>
            <w:tcW w:w="9016" w:type="dxa"/>
          </w:tcPr>
          <w:p w14:paraId="19B8BE1E" w14:textId="77777777" w:rsidR="00200E53" w:rsidRPr="00C178C6" w:rsidRDefault="00200E53" w:rsidP="00817324">
            <w:r w:rsidRPr="00C178C6">
              <w:t>Octopus Energy -Electric Playing Fields -                                                                                      Monthly</w:t>
            </w:r>
          </w:p>
          <w:p w14:paraId="5F62556D" w14:textId="77777777" w:rsidR="00200E53" w:rsidRPr="00C178C6" w:rsidRDefault="00200E53" w:rsidP="00817324">
            <w:r>
              <w:t>BT Lite</w:t>
            </w:r>
            <w:r w:rsidRPr="00C178C6">
              <w:t xml:space="preserve">- Gas Cricket </w:t>
            </w:r>
            <w:proofErr w:type="spellStart"/>
            <w:r w:rsidRPr="00C178C6">
              <w:t>Pavillion</w:t>
            </w:r>
            <w:proofErr w:type="spellEnd"/>
            <w:r w:rsidRPr="00C178C6">
              <w:t xml:space="preserve">-                                                                                              </w:t>
            </w:r>
            <w:r>
              <w:t xml:space="preserve">              </w:t>
            </w:r>
            <w:r w:rsidRPr="00C178C6">
              <w:t xml:space="preserve"> Monthly</w:t>
            </w:r>
          </w:p>
          <w:p w14:paraId="5A742266" w14:textId="77777777" w:rsidR="00200E53" w:rsidRPr="00C178C6" w:rsidRDefault="00200E53" w:rsidP="00817324">
            <w:r>
              <w:t>BT  Lite</w:t>
            </w:r>
            <w:r w:rsidRPr="00C178C6">
              <w:t xml:space="preserve">-Gas Scout Hut-                                                                                                         </w:t>
            </w:r>
            <w:r>
              <w:t xml:space="preserve">          </w:t>
            </w:r>
            <w:r w:rsidRPr="00C178C6">
              <w:t xml:space="preserve"> </w:t>
            </w:r>
            <w:r>
              <w:t xml:space="preserve">      </w:t>
            </w:r>
            <w:r w:rsidRPr="00C178C6">
              <w:t>Monthly</w:t>
            </w:r>
          </w:p>
          <w:p w14:paraId="34589360" w14:textId="77777777" w:rsidR="00200E53" w:rsidRPr="00C178C6" w:rsidRDefault="00200E53" w:rsidP="00817324">
            <w:r w:rsidRPr="00C178C6">
              <w:t xml:space="preserve">SSE-Street Lighting-                                                                                                                          </w:t>
            </w:r>
            <w:r>
              <w:t xml:space="preserve">       </w:t>
            </w:r>
            <w:r w:rsidRPr="00C178C6">
              <w:t>Monthly</w:t>
            </w:r>
          </w:p>
          <w:p w14:paraId="451A8811" w14:textId="77777777" w:rsidR="00200E53" w:rsidRPr="00C178C6" w:rsidRDefault="00200E53" w:rsidP="00817324">
            <w:r w:rsidRPr="00C178C6">
              <w:t xml:space="preserve">Anglian Water Playing Field-                                                                                                        </w:t>
            </w:r>
            <w:r>
              <w:t xml:space="preserve">     </w:t>
            </w:r>
            <w:r w:rsidRPr="00C178C6">
              <w:t xml:space="preserve">   Quarterly</w:t>
            </w:r>
          </w:p>
          <w:p w14:paraId="25E2C4E0" w14:textId="77777777" w:rsidR="00200E53" w:rsidRDefault="00200E53" w:rsidP="00817324">
            <w:r w:rsidRPr="00C178C6">
              <w:t xml:space="preserve">ICO -                                                                                                                                                     </w:t>
            </w:r>
            <w:r>
              <w:t xml:space="preserve">           </w:t>
            </w:r>
            <w:r w:rsidRPr="00C178C6">
              <w:t>Annually</w:t>
            </w:r>
          </w:p>
          <w:p w14:paraId="07A790E8" w14:textId="77777777" w:rsidR="00200E53" w:rsidRDefault="00200E53" w:rsidP="00817324">
            <w:r>
              <w:t>Grundon Bins                                                                                                                                              Monthly</w:t>
            </w:r>
          </w:p>
          <w:p w14:paraId="426ECB5B" w14:textId="77777777" w:rsidR="00200E53" w:rsidRDefault="00200E53" w:rsidP="00817324">
            <w:r>
              <w:t>Zoom                                                                                                                                                               Yearly</w:t>
            </w:r>
          </w:p>
          <w:p w14:paraId="2F7C28F1" w14:textId="77777777" w:rsidR="00200E53" w:rsidRPr="00C178C6" w:rsidRDefault="00200E53" w:rsidP="00817324">
            <w:pPr>
              <w:jc w:val="both"/>
            </w:pPr>
            <w:r>
              <w:t>Nest Pension                                                                                                                                               Monthly</w:t>
            </w:r>
          </w:p>
        </w:tc>
      </w:tr>
    </w:tbl>
    <w:p w14:paraId="099BBC20" w14:textId="77777777" w:rsidR="00200E53" w:rsidRPr="00C178C6" w:rsidRDefault="00200E53" w:rsidP="00200E53">
      <w:pPr>
        <w:rPr>
          <w:kern w:val="0"/>
          <w14:ligatures w14:val="none"/>
        </w:rPr>
      </w:pPr>
    </w:p>
    <w:p w14:paraId="368CD3CB" w14:textId="77777777" w:rsidR="00200E53" w:rsidRPr="00C178C6" w:rsidRDefault="00200E53" w:rsidP="00200E53">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53A5E71D" w14:textId="77777777" w:rsidR="00200E53" w:rsidRDefault="00200E53" w:rsidP="00200E53"/>
    <w:p w14:paraId="1EA0319B" w14:textId="77777777" w:rsidR="00200E53" w:rsidRDefault="00200E53" w:rsidP="00200E53"/>
    <w:p w14:paraId="029BDAA2" w14:textId="77777777" w:rsidR="00200E53" w:rsidRDefault="00200E53" w:rsidP="00200E53"/>
    <w:p w14:paraId="301F2BBB" w14:textId="77777777" w:rsidR="00200E53" w:rsidRDefault="00200E53" w:rsidP="00200E53"/>
    <w:p w14:paraId="36DD653A" w14:textId="77777777" w:rsidR="00200E53" w:rsidRDefault="00200E53" w:rsidP="00200E53"/>
    <w:p w14:paraId="668126B4" w14:textId="77777777" w:rsidR="00200E53" w:rsidRDefault="00200E53" w:rsidP="00200E53"/>
    <w:p w14:paraId="03B6AFEB" w14:textId="77777777" w:rsidR="00200E53" w:rsidRDefault="00200E53" w:rsidP="00200E53"/>
    <w:p w14:paraId="12878CC3" w14:textId="77777777" w:rsidR="00200E53" w:rsidRDefault="00200E53" w:rsidP="00200E53"/>
    <w:p w14:paraId="78C4D427" w14:textId="77777777" w:rsidR="00200E53" w:rsidRDefault="00200E53"/>
    <w:sectPr w:rsidR="0020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53"/>
    <w:rsid w:val="000037DA"/>
    <w:rsid w:val="00024F2E"/>
    <w:rsid w:val="00034454"/>
    <w:rsid w:val="00092A14"/>
    <w:rsid w:val="000B641B"/>
    <w:rsid w:val="001002E7"/>
    <w:rsid w:val="00163B54"/>
    <w:rsid w:val="001B3A0F"/>
    <w:rsid w:val="001D4092"/>
    <w:rsid w:val="00200E53"/>
    <w:rsid w:val="002643CD"/>
    <w:rsid w:val="003809D9"/>
    <w:rsid w:val="00385E09"/>
    <w:rsid w:val="00395B43"/>
    <w:rsid w:val="003D186B"/>
    <w:rsid w:val="004003B3"/>
    <w:rsid w:val="00407DE1"/>
    <w:rsid w:val="00443659"/>
    <w:rsid w:val="00471B23"/>
    <w:rsid w:val="004A6F7E"/>
    <w:rsid w:val="004B6345"/>
    <w:rsid w:val="004D5D63"/>
    <w:rsid w:val="0052461C"/>
    <w:rsid w:val="005574D1"/>
    <w:rsid w:val="00567098"/>
    <w:rsid w:val="005B5C86"/>
    <w:rsid w:val="005C21B2"/>
    <w:rsid w:val="006666C2"/>
    <w:rsid w:val="006676AB"/>
    <w:rsid w:val="00675A66"/>
    <w:rsid w:val="006A47D1"/>
    <w:rsid w:val="006A7FF3"/>
    <w:rsid w:val="006E684D"/>
    <w:rsid w:val="0075418C"/>
    <w:rsid w:val="007A4C93"/>
    <w:rsid w:val="007B49FC"/>
    <w:rsid w:val="0081700E"/>
    <w:rsid w:val="00821A34"/>
    <w:rsid w:val="008511BB"/>
    <w:rsid w:val="0087187B"/>
    <w:rsid w:val="008D2355"/>
    <w:rsid w:val="00912553"/>
    <w:rsid w:val="00940C8F"/>
    <w:rsid w:val="0096791F"/>
    <w:rsid w:val="009F2E8B"/>
    <w:rsid w:val="009F55EC"/>
    <w:rsid w:val="00A10795"/>
    <w:rsid w:val="00A20A0E"/>
    <w:rsid w:val="00A20FD2"/>
    <w:rsid w:val="00A828E4"/>
    <w:rsid w:val="00A85DD6"/>
    <w:rsid w:val="00A876E9"/>
    <w:rsid w:val="00AA5588"/>
    <w:rsid w:val="00AE0E06"/>
    <w:rsid w:val="00B01438"/>
    <w:rsid w:val="00B2215B"/>
    <w:rsid w:val="00B22928"/>
    <w:rsid w:val="00B41DCD"/>
    <w:rsid w:val="00B51F67"/>
    <w:rsid w:val="00B5437C"/>
    <w:rsid w:val="00BA10BD"/>
    <w:rsid w:val="00BA1B30"/>
    <w:rsid w:val="00BA6992"/>
    <w:rsid w:val="00BB12DE"/>
    <w:rsid w:val="00C10581"/>
    <w:rsid w:val="00C16FB8"/>
    <w:rsid w:val="00C35F4E"/>
    <w:rsid w:val="00C41D4C"/>
    <w:rsid w:val="00C70DD7"/>
    <w:rsid w:val="00CA70C6"/>
    <w:rsid w:val="00D04A27"/>
    <w:rsid w:val="00D3687F"/>
    <w:rsid w:val="00D52A96"/>
    <w:rsid w:val="00D80441"/>
    <w:rsid w:val="00DB04EE"/>
    <w:rsid w:val="00DB0644"/>
    <w:rsid w:val="00DE73B1"/>
    <w:rsid w:val="00E10B51"/>
    <w:rsid w:val="00E11C0B"/>
    <w:rsid w:val="00E810C0"/>
    <w:rsid w:val="00EA5F59"/>
    <w:rsid w:val="00F161A3"/>
    <w:rsid w:val="00F24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B65"/>
  <w15:chartTrackingRefBased/>
  <w15:docId w15:val="{AC481169-D9E2-4190-850A-70C92D56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3"/>
  </w:style>
  <w:style w:type="paragraph" w:styleId="Heading1">
    <w:name w:val="heading 1"/>
    <w:basedOn w:val="Normal"/>
    <w:next w:val="Normal"/>
    <w:link w:val="Heading1Char"/>
    <w:uiPriority w:val="9"/>
    <w:qFormat/>
    <w:rsid w:val="00200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E53"/>
    <w:rPr>
      <w:rFonts w:eastAsiaTheme="majorEastAsia" w:cstheme="majorBidi"/>
      <w:color w:val="272727" w:themeColor="text1" w:themeTint="D8"/>
    </w:rPr>
  </w:style>
  <w:style w:type="paragraph" w:styleId="Title">
    <w:name w:val="Title"/>
    <w:basedOn w:val="Normal"/>
    <w:next w:val="Normal"/>
    <w:link w:val="TitleChar"/>
    <w:uiPriority w:val="10"/>
    <w:qFormat/>
    <w:rsid w:val="00200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E53"/>
    <w:rPr>
      <w:i/>
      <w:iCs/>
      <w:color w:val="404040" w:themeColor="text1" w:themeTint="BF"/>
    </w:rPr>
  </w:style>
  <w:style w:type="paragraph" w:styleId="ListParagraph">
    <w:name w:val="List Paragraph"/>
    <w:basedOn w:val="Normal"/>
    <w:uiPriority w:val="34"/>
    <w:qFormat/>
    <w:rsid w:val="00200E53"/>
    <w:pPr>
      <w:ind w:left="720"/>
      <w:contextualSpacing/>
    </w:pPr>
  </w:style>
  <w:style w:type="character" w:styleId="IntenseEmphasis">
    <w:name w:val="Intense Emphasis"/>
    <w:basedOn w:val="DefaultParagraphFont"/>
    <w:uiPriority w:val="21"/>
    <w:qFormat/>
    <w:rsid w:val="00200E53"/>
    <w:rPr>
      <w:i/>
      <w:iCs/>
      <w:color w:val="0F4761" w:themeColor="accent1" w:themeShade="BF"/>
    </w:rPr>
  </w:style>
  <w:style w:type="paragraph" w:styleId="IntenseQuote">
    <w:name w:val="Intense Quote"/>
    <w:basedOn w:val="Normal"/>
    <w:next w:val="Normal"/>
    <w:link w:val="IntenseQuoteChar"/>
    <w:uiPriority w:val="30"/>
    <w:qFormat/>
    <w:rsid w:val="00200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E53"/>
    <w:rPr>
      <w:i/>
      <w:iCs/>
      <w:color w:val="0F4761" w:themeColor="accent1" w:themeShade="BF"/>
    </w:rPr>
  </w:style>
  <w:style w:type="character" w:styleId="IntenseReference">
    <w:name w:val="Intense Reference"/>
    <w:basedOn w:val="DefaultParagraphFont"/>
    <w:uiPriority w:val="32"/>
    <w:qFormat/>
    <w:rsid w:val="00200E53"/>
    <w:rPr>
      <w:b/>
      <w:bCs/>
      <w:smallCaps/>
      <w:color w:val="0F4761" w:themeColor="accent1" w:themeShade="BF"/>
      <w:spacing w:val="5"/>
    </w:rPr>
  </w:style>
  <w:style w:type="character" w:styleId="Hyperlink">
    <w:name w:val="Hyperlink"/>
    <w:basedOn w:val="DefaultParagraphFont"/>
    <w:uiPriority w:val="99"/>
    <w:unhideWhenUsed/>
    <w:rsid w:val="00200E53"/>
    <w:rPr>
      <w:color w:val="467886" w:themeColor="hyperlink"/>
      <w:u w:val="single"/>
    </w:rPr>
  </w:style>
  <w:style w:type="table" w:styleId="TableGrid">
    <w:name w:val="Table Grid"/>
    <w:basedOn w:val="TableNormal"/>
    <w:uiPriority w:val="39"/>
    <w:rsid w:val="00200E53"/>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6</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76</cp:revision>
  <dcterms:created xsi:type="dcterms:W3CDTF">2024-07-03T07:57:00Z</dcterms:created>
  <dcterms:modified xsi:type="dcterms:W3CDTF">2024-07-08T07:17:00Z</dcterms:modified>
</cp:coreProperties>
</file>